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Use </w:t>
      </w:r>
      <w:proofErr w:type="gramStart"/>
      <w:r w:rsidRPr="00185C9C">
        <w:rPr>
          <w:rFonts w:ascii="Courier New" w:eastAsia="Times New Roman" w:hAnsi="Courier New" w:cs="Courier New"/>
          <w:sz w:val="20"/>
          <w:szCs w:val="20"/>
        </w:rPr>
        <w:t>of  the</w:t>
      </w:r>
      <w:proofErr w:type="gramEnd"/>
      <w:r w:rsidRPr="00185C9C">
        <w:rPr>
          <w:rFonts w:ascii="Courier New" w:eastAsia="Times New Roman" w:hAnsi="Courier New" w:cs="Courier New"/>
          <w:sz w:val="20"/>
          <w:szCs w:val="20"/>
        </w:rPr>
        <w:t xml:space="preserve"> ZIP  Code  is  voluntary.    </w:t>
      </w:r>
      <w:proofErr w:type="gramStart"/>
      <w:r w:rsidRPr="00185C9C">
        <w:rPr>
          <w:rFonts w:ascii="Courier New" w:eastAsia="Times New Roman" w:hAnsi="Courier New" w:cs="Courier New"/>
          <w:sz w:val="20"/>
          <w:szCs w:val="20"/>
        </w:rPr>
        <w:t>See  Domestic</w:t>
      </w:r>
      <w:proofErr w:type="gramEnd"/>
      <w:r w:rsidRPr="00185C9C">
        <w:rPr>
          <w:rFonts w:ascii="Courier New" w:eastAsia="Times New Roman" w:hAnsi="Courier New" w:cs="Courier New"/>
          <w:sz w:val="20"/>
          <w:szCs w:val="20"/>
        </w:rPr>
        <w:t xml:space="preserve">  Mail</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Services Regulations</w:t>
      </w:r>
      <w:proofErr w:type="gramStart"/>
      <w:r w:rsidRPr="00185C9C">
        <w:rPr>
          <w:rFonts w:ascii="Courier New" w:eastAsia="Times New Roman" w:hAnsi="Courier New" w:cs="Courier New"/>
          <w:sz w:val="20"/>
          <w:szCs w:val="20"/>
        </w:rPr>
        <w:t>,  Section</w:t>
      </w:r>
      <w:proofErr w:type="gramEnd"/>
      <w:r w:rsidRPr="00185C9C">
        <w:rPr>
          <w:rFonts w:ascii="Courier New" w:eastAsia="Times New Roman" w:hAnsi="Courier New" w:cs="Courier New"/>
          <w:sz w:val="20"/>
          <w:szCs w:val="20"/>
        </w:rPr>
        <w:t xml:space="preserve"> 122.32.  You should also know that</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w:t>
      </w:r>
      <w:proofErr w:type="gramEnd"/>
      <w:r w:rsidRPr="00185C9C">
        <w:rPr>
          <w:rFonts w:ascii="Courier New" w:eastAsia="Times New Roman" w:hAnsi="Courier New" w:cs="Courier New"/>
          <w:sz w:val="20"/>
          <w:szCs w:val="20"/>
        </w:rPr>
        <w:t xml:space="preserve"> Postal service cannot discriminate against the non-use of the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ZIP Code.</w:t>
      </w:r>
      <w:proofErr w:type="gramEnd"/>
      <w:r w:rsidRPr="00185C9C">
        <w:rPr>
          <w:rFonts w:ascii="Courier New" w:eastAsia="Times New Roman" w:hAnsi="Courier New" w:cs="Courier New"/>
          <w:sz w:val="20"/>
          <w:szCs w:val="20"/>
        </w:rPr>
        <w:t xml:space="preserve">   See "Postal Reorganization Act", Section 403, </w:t>
      </w:r>
      <w:proofErr w:type="gramStart"/>
      <w:r w:rsidRPr="00185C9C">
        <w:rPr>
          <w:rFonts w:ascii="Courier New" w:eastAsia="Times New Roman" w:hAnsi="Courier New" w:cs="Courier New"/>
          <w:sz w:val="20"/>
          <w:szCs w:val="20"/>
        </w:rPr>
        <w:t>(</w:t>
      </w:r>
      <w:proofErr w:type="gramEnd"/>
      <w:r w:rsidRPr="00185C9C">
        <w:rPr>
          <w:rFonts w:ascii="Courier New" w:eastAsia="Times New Roman" w:hAnsi="Courier New" w:cs="Courier New"/>
          <w:sz w:val="20"/>
          <w:szCs w:val="20"/>
        </w:rPr>
        <w:t>Public</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Law 91-375).     The </w:t>
      </w:r>
      <w:proofErr w:type="gramStart"/>
      <w:r w:rsidRPr="00185C9C">
        <w:rPr>
          <w:rFonts w:ascii="Courier New" w:eastAsia="Times New Roman" w:hAnsi="Courier New" w:cs="Courier New"/>
          <w:sz w:val="20"/>
          <w:szCs w:val="20"/>
        </w:rPr>
        <w:t>federal  government</w:t>
      </w:r>
      <w:proofErr w:type="gramEnd"/>
      <w:r w:rsidRPr="00185C9C">
        <w:rPr>
          <w:rFonts w:ascii="Courier New" w:eastAsia="Times New Roman" w:hAnsi="Courier New" w:cs="Courier New"/>
          <w:sz w:val="20"/>
          <w:szCs w:val="20"/>
        </w:rPr>
        <w:t xml:space="preserve"> utilizes the ZIP code to</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prove</w:t>
      </w:r>
      <w:proofErr w:type="gramEnd"/>
      <w:r w:rsidRPr="00185C9C">
        <w:rPr>
          <w:rFonts w:ascii="Courier New" w:eastAsia="Times New Roman" w:hAnsi="Courier New" w:cs="Courier New"/>
          <w:sz w:val="20"/>
          <w:szCs w:val="20"/>
        </w:rPr>
        <w:t xml:space="preserve"> that  you reside  in a "federal district of the District of</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Columbia".   This </w:t>
      </w:r>
      <w:proofErr w:type="gramStart"/>
      <w:r w:rsidRPr="00185C9C">
        <w:rPr>
          <w:rFonts w:ascii="Courier New" w:eastAsia="Times New Roman" w:hAnsi="Courier New" w:cs="Courier New"/>
          <w:sz w:val="20"/>
          <w:szCs w:val="20"/>
        </w:rPr>
        <w:t>is  why</w:t>
      </w:r>
      <w:proofErr w:type="gramEnd"/>
      <w:r w:rsidRPr="00185C9C">
        <w:rPr>
          <w:rFonts w:ascii="Courier New" w:eastAsia="Times New Roman" w:hAnsi="Courier New" w:cs="Courier New"/>
          <w:sz w:val="20"/>
          <w:szCs w:val="20"/>
        </w:rPr>
        <w:t xml:space="preserve"> the  IRS and  other government agencies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w:t>
      </w:r>
      <w:proofErr w:type="gramStart"/>
      <w:r w:rsidRPr="00185C9C">
        <w:rPr>
          <w:rFonts w:ascii="Courier New" w:eastAsia="Times New Roman" w:hAnsi="Courier New" w:cs="Courier New"/>
          <w:sz w:val="20"/>
          <w:szCs w:val="20"/>
        </w:rPr>
        <w:t>state  and</w:t>
      </w:r>
      <w:proofErr w:type="gramEnd"/>
      <w:r w:rsidRPr="00185C9C">
        <w:rPr>
          <w:rFonts w:ascii="Courier New" w:eastAsia="Times New Roman" w:hAnsi="Courier New" w:cs="Courier New"/>
          <w:sz w:val="20"/>
          <w:szCs w:val="20"/>
        </w:rPr>
        <w:t xml:space="preserve">   federal)  require  a  ZIP  Code  when  they  assert</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jurisdiction</w:t>
      </w:r>
      <w:proofErr w:type="gramEnd"/>
      <w:r w:rsidRPr="00185C9C">
        <w:rPr>
          <w:rFonts w:ascii="Courier New" w:eastAsia="Times New Roman" w:hAnsi="Courier New" w:cs="Courier New"/>
          <w:sz w:val="20"/>
          <w:szCs w:val="20"/>
        </w:rPr>
        <w:t xml:space="preserve"> by  sending you  a letter.   </w:t>
      </w:r>
      <w:proofErr w:type="gramStart"/>
      <w:r w:rsidRPr="00185C9C">
        <w:rPr>
          <w:rFonts w:ascii="Courier New" w:eastAsia="Times New Roman" w:hAnsi="Courier New" w:cs="Courier New"/>
          <w:sz w:val="20"/>
          <w:szCs w:val="20"/>
        </w:rPr>
        <w:t>They  claim</w:t>
      </w:r>
      <w:proofErr w:type="gramEnd"/>
      <w:r w:rsidRPr="00185C9C">
        <w:rPr>
          <w:rFonts w:ascii="Courier New" w:eastAsia="Times New Roman" w:hAnsi="Courier New" w:cs="Courier New"/>
          <w:sz w:val="20"/>
          <w:szCs w:val="20"/>
        </w:rPr>
        <w:t xml:space="preserve">  that  this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speeds</w:t>
      </w:r>
      <w:proofErr w:type="gramEnd"/>
      <w:r w:rsidRPr="00185C9C">
        <w:rPr>
          <w:rFonts w:ascii="Courier New" w:eastAsia="Times New Roman" w:hAnsi="Courier New" w:cs="Courier New"/>
          <w:sz w:val="20"/>
          <w:szCs w:val="20"/>
        </w:rPr>
        <w:t xml:space="preserve"> the  mail, but this is a sly and subtle TRICK.  It is also</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PRIMA </w:t>
      </w:r>
      <w:proofErr w:type="gramStart"/>
      <w:r w:rsidRPr="00185C9C">
        <w:rPr>
          <w:rFonts w:ascii="Courier New" w:eastAsia="Times New Roman" w:hAnsi="Courier New" w:cs="Courier New"/>
          <w:sz w:val="20"/>
          <w:szCs w:val="20"/>
        </w:rPr>
        <w:t>FACIE  evidence</w:t>
      </w:r>
      <w:proofErr w:type="gramEnd"/>
      <w:r w:rsidRPr="00185C9C">
        <w:rPr>
          <w:rFonts w:ascii="Courier New" w:eastAsia="Times New Roman" w:hAnsi="Courier New" w:cs="Courier New"/>
          <w:sz w:val="20"/>
          <w:szCs w:val="20"/>
        </w:rPr>
        <w:t xml:space="preserve"> that  you are  a subject  of Congress and a</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w:t>
      </w:r>
      <w:proofErr w:type="gramStart"/>
      <w:r w:rsidRPr="00185C9C">
        <w:rPr>
          <w:rFonts w:ascii="Courier New" w:eastAsia="Times New Roman" w:hAnsi="Courier New" w:cs="Courier New"/>
          <w:sz w:val="20"/>
          <w:szCs w:val="20"/>
        </w:rPr>
        <w:t>citizen</w:t>
      </w:r>
      <w:proofErr w:type="gramEnd"/>
      <w:r w:rsidRPr="00185C9C">
        <w:rPr>
          <w:rFonts w:ascii="Courier New" w:eastAsia="Times New Roman" w:hAnsi="Courier New" w:cs="Courier New"/>
          <w:sz w:val="20"/>
          <w:szCs w:val="20"/>
        </w:rPr>
        <w:t xml:space="preserve"> of the District of Columbia" who is "resident" in one of</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w:t>
      </w:r>
      <w:proofErr w:type="gramEnd"/>
      <w:r w:rsidRPr="00185C9C">
        <w:rPr>
          <w:rFonts w:ascii="Courier New" w:eastAsia="Times New Roman" w:hAnsi="Courier New" w:cs="Courier New"/>
          <w:sz w:val="20"/>
          <w:szCs w:val="20"/>
        </w:rPr>
        <w:t xml:space="preserve"> several States.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The  receipt  of  mail  with  a  ZIP  code  is  one  of  the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requirements</w:t>
      </w:r>
      <w:proofErr w:type="gramEnd"/>
      <w:r w:rsidRPr="00185C9C">
        <w:rPr>
          <w:rFonts w:ascii="Courier New" w:eastAsia="Times New Roman" w:hAnsi="Courier New" w:cs="Courier New"/>
          <w:sz w:val="20"/>
          <w:szCs w:val="20"/>
        </w:rPr>
        <w:t xml:space="preserve"> for  the  IRS  to  have  jurisdiction  to  send  you</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notices</w:t>
      </w:r>
      <w:proofErr w:type="gramEnd"/>
      <w:r w:rsidRPr="00185C9C">
        <w:rPr>
          <w:rFonts w:ascii="Courier New" w:eastAsia="Times New Roman" w:hAnsi="Courier New" w:cs="Courier New"/>
          <w:sz w:val="20"/>
          <w:szCs w:val="20"/>
        </w:rPr>
        <w:t xml:space="preserve">.   The </w:t>
      </w:r>
      <w:proofErr w:type="gramStart"/>
      <w:r w:rsidRPr="00185C9C">
        <w:rPr>
          <w:rFonts w:ascii="Courier New" w:eastAsia="Times New Roman" w:hAnsi="Courier New" w:cs="Courier New"/>
          <w:sz w:val="20"/>
          <w:szCs w:val="20"/>
        </w:rPr>
        <w:t>government  cannot</w:t>
      </w:r>
      <w:proofErr w:type="gramEnd"/>
      <w:r w:rsidRPr="00185C9C">
        <w:rPr>
          <w:rFonts w:ascii="Courier New" w:eastAsia="Times New Roman" w:hAnsi="Courier New" w:cs="Courier New"/>
          <w:sz w:val="20"/>
          <w:szCs w:val="20"/>
        </w:rPr>
        <w:t xml:space="preserve"> bill  a Citizen  of California,</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because</w:t>
      </w:r>
      <w:proofErr w:type="gramEnd"/>
      <w:r w:rsidRPr="00185C9C">
        <w:rPr>
          <w:rFonts w:ascii="Courier New" w:eastAsia="Times New Roman" w:hAnsi="Courier New" w:cs="Courier New"/>
          <w:sz w:val="20"/>
          <w:szCs w:val="20"/>
        </w:rPr>
        <w:t xml:space="preserve"> he is not within the purview of the MUNICIPAL LAWS of the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District </w:t>
      </w:r>
      <w:proofErr w:type="gramStart"/>
      <w:r w:rsidRPr="00185C9C">
        <w:rPr>
          <w:rFonts w:ascii="Courier New" w:eastAsia="Times New Roman" w:hAnsi="Courier New" w:cs="Courier New"/>
          <w:sz w:val="20"/>
          <w:szCs w:val="20"/>
        </w:rPr>
        <w:t>of  Columbia</w:t>
      </w:r>
      <w:proofErr w:type="gramEnd"/>
      <w:r w:rsidRPr="00185C9C">
        <w:rPr>
          <w:rFonts w:ascii="Courier New" w:eastAsia="Times New Roman" w:hAnsi="Courier New" w:cs="Courier New"/>
          <w:sz w:val="20"/>
          <w:szCs w:val="20"/>
        </w:rPr>
        <w:t>.  In fact, the Internal Revenue Service has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adopted</w:t>
      </w:r>
      <w:proofErr w:type="gramEnd"/>
      <w:r w:rsidRPr="00185C9C">
        <w:rPr>
          <w:rFonts w:ascii="Courier New" w:eastAsia="Times New Roman" w:hAnsi="Courier New" w:cs="Courier New"/>
          <w:sz w:val="20"/>
          <w:szCs w:val="20"/>
        </w:rPr>
        <w:t xml:space="preserve"> the  ZIP code  areas as  Internal Revenue Districts.  See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w:t>
      </w:r>
      <w:proofErr w:type="gramEnd"/>
      <w:r w:rsidRPr="00185C9C">
        <w:rPr>
          <w:rFonts w:ascii="Courier New" w:eastAsia="Times New Roman" w:hAnsi="Courier New" w:cs="Courier New"/>
          <w:sz w:val="20"/>
          <w:szCs w:val="20"/>
        </w:rPr>
        <w:t xml:space="preserve"> Federal Register, Volume 51, Number 53 , Wednesday, March 19,</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1986.</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You </w:t>
      </w:r>
      <w:proofErr w:type="gramStart"/>
      <w:r w:rsidRPr="00185C9C">
        <w:rPr>
          <w:rFonts w:ascii="Courier New" w:eastAsia="Times New Roman" w:hAnsi="Courier New" w:cs="Courier New"/>
          <w:sz w:val="20"/>
          <w:szCs w:val="20"/>
        </w:rPr>
        <w:t>must  remember</w:t>
      </w:r>
      <w:proofErr w:type="gramEnd"/>
      <w:r w:rsidRPr="00185C9C">
        <w:rPr>
          <w:rFonts w:ascii="Courier New" w:eastAsia="Times New Roman" w:hAnsi="Courier New" w:cs="Courier New"/>
          <w:sz w:val="20"/>
          <w:szCs w:val="20"/>
        </w:rPr>
        <w:t xml:space="preserve"> that  the Postal  Service  is  a  private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corporation</w:t>
      </w:r>
      <w:proofErr w:type="gramEnd"/>
      <w:r w:rsidRPr="00185C9C">
        <w:rPr>
          <w:rFonts w:ascii="Courier New" w:eastAsia="Times New Roman" w:hAnsi="Courier New" w:cs="Courier New"/>
          <w:sz w:val="20"/>
          <w:szCs w:val="20"/>
        </w:rPr>
        <w:t>, a quasi-governmental agency.  It is no longer a full</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government</w:t>
      </w:r>
      <w:proofErr w:type="gramEnd"/>
      <w:r w:rsidRPr="00185C9C">
        <w:rPr>
          <w:rFonts w:ascii="Courier New" w:eastAsia="Times New Roman" w:hAnsi="Courier New" w:cs="Courier New"/>
          <w:sz w:val="20"/>
          <w:szCs w:val="20"/>
        </w:rPr>
        <w:t xml:space="preserve"> agency.   </w:t>
      </w:r>
      <w:proofErr w:type="gramStart"/>
      <w:r w:rsidRPr="00185C9C">
        <w:rPr>
          <w:rFonts w:ascii="Courier New" w:eastAsia="Times New Roman" w:hAnsi="Courier New" w:cs="Courier New"/>
          <w:sz w:val="20"/>
          <w:szCs w:val="20"/>
        </w:rPr>
        <w:t>It  is</w:t>
      </w:r>
      <w:proofErr w:type="gramEnd"/>
      <w:r w:rsidRPr="00185C9C">
        <w:rPr>
          <w:rFonts w:ascii="Courier New" w:eastAsia="Times New Roman" w:hAnsi="Courier New" w:cs="Courier New"/>
          <w:sz w:val="20"/>
          <w:szCs w:val="20"/>
        </w:rPr>
        <w:t xml:space="preserve"> like  the Federal Reserve System, the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Internal Revenue </w:t>
      </w:r>
      <w:proofErr w:type="gramStart"/>
      <w:r w:rsidRPr="00185C9C">
        <w:rPr>
          <w:rFonts w:ascii="Courier New" w:eastAsia="Times New Roman" w:hAnsi="Courier New" w:cs="Courier New"/>
          <w:sz w:val="20"/>
          <w:szCs w:val="20"/>
        </w:rPr>
        <w:t>Service,</w:t>
      </w:r>
      <w:proofErr w:type="gramEnd"/>
      <w:r w:rsidRPr="00185C9C">
        <w:rPr>
          <w:rFonts w:ascii="Courier New" w:eastAsia="Times New Roman" w:hAnsi="Courier New" w:cs="Courier New"/>
          <w:sz w:val="20"/>
          <w:szCs w:val="20"/>
        </w:rPr>
        <w:t xml:space="preserve"> and the United States Marshall Service.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They  are</w:t>
      </w:r>
      <w:proofErr w:type="gramEnd"/>
      <w:r w:rsidRPr="00185C9C">
        <w:rPr>
          <w:rFonts w:ascii="Courier New" w:eastAsia="Times New Roman" w:hAnsi="Courier New" w:cs="Courier New"/>
          <w:sz w:val="20"/>
          <w:szCs w:val="20"/>
        </w:rPr>
        <w:t xml:space="preserve">   all  outside   the  restrictions   of   the   Federal</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Constitution, </w:t>
      </w:r>
      <w:proofErr w:type="gramStart"/>
      <w:r w:rsidRPr="00185C9C">
        <w:rPr>
          <w:rFonts w:ascii="Courier New" w:eastAsia="Times New Roman" w:hAnsi="Courier New" w:cs="Courier New"/>
          <w:sz w:val="20"/>
          <w:szCs w:val="20"/>
        </w:rPr>
        <w:t>as  private</w:t>
      </w:r>
      <w:proofErr w:type="gramEnd"/>
      <w:r w:rsidRPr="00185C9C">
        <w:rPr>
          <w:rFonts w:ascii="Courier New" w:eastAsia="Times New Roman" w:hAnsi="Courier New" w:cs="Courier New"/>
          <w:sz w:val="20"/>
          <w:szCs w:val="20"/>
        </w:rPr>
        <w:t xml:space="preserve"> corporations.  They are all powerful in</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their</w:t>
      </w:r>
      <w:proofErr w:type="gramEnd"/>
      <w:r w:rsidRPr="00185C9C">
        <w:rPr>
          <w:rFonts w:ascii="Courier New" w:eastAsia="Times New Roman" w:hAnsi="Courier New" w:cs="Courier New"/>
          <w:sz w:val="20"/>
          <w:szCs w:val="20"/>
        </w:rPr>
        <w:t xml:space="preserve"> respective  areas of  responsibility to  enforce collection</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for</w:t>
      </w:r>
      <w:proofErr w:type="gramEnd"/>
      <w:r w:rsidRPr="00185C9C">
        <w:rPr>
          <w:rFonts w:ascii="Courier New" w:eastAsia="Times New Roman" w:hAnsi="Courier New" w:cs="Courier New"/>
          <w:sz w:val="20"/>
          <w:szCs w:val="20"/>
        </w:rPr>
        <w:t xml:space="preserve"> the  federal debt.   So, if you are using a ZIP code, you are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in</w:t>
      </w:r>
      <w:proofErr w:type="gramEnd"/>
      <w:r w:rsidRPr="00185C9C">
        <w:rPr>
          <w:rFonts w:ascii="Courier New" w:eastAsia="Times New Roman" w:hAnsi="Courier New" w:cs="Courier New"/>
          <w:sz w:val="20"/>
          <w:szCs w:val="20"/>
        </w:rPr>
        <w:t xml:space="preserve"> effect  saying openly  and notoriously that you do not live in</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w:t>
      </w:r>
      <w:proofErr w:type="gramEnd"/>
      <w:r w:rsidRPr="00185C9C">
        <w:rPr>
          <w:rFonts w:ascii="Courier New" w:eastAsia="Times New Roman" w:hAnsi="Courier New" w:cs="Courier New"/>
          <w:sz w:val="20"/>
          <w:szCs w:val="20"/>
        </w:rPr>
        <w:t xml:space="preserve"> State  of California,  but, instead  are a  resident  in  the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185C9C">
        <w:rPr>
          <w:rFonts w:ascii="Courier New" w:eastAsia="Times New Roman" w:hAnsi="Courier New" w:cs="Courier New"/>
          <w:sz w:val="20"/>
          <w:szCs w:val="20"/>
        </w:rPr>
        <w:t>california</w:t>
      </w:r>
      <w:proofErr w:type="spellEnd"/>
      <w:proofErr w:type="gramEnd"/>
      <w:r w:rsidRPr="00185C9C">
        <w:rPr>
          <w:rFonts w:ascii="Courier New" w:eastAsia="Times New Roman" w:hAnsi="Courier New" w:cs="Courier New"/>
          <w:sz w:val="20"/>
          <w:szCs w:val="20"/>
        </w:rPr>
        <w:t xml:space="preserve"> area of the District of Columbia (a federal district).</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There </w:t>
      </w:r>
      <w:proofErr w:type="gramStart"/>
      <w:r w:rsidRPr="00185C9C">
        <w:rPr>
          <w:rFonts w:ascii="Courier New" w:eastAsia="Times New Roman" w:hAnsi="Courier New" w:cs="Courier New"/>
          <w:sz w:val="20"/>
          <w:szCs w:val="20"/>
        </w:rPr>
        <w:t>are  some</w:t>
      </w:r>
      <w:proofErr w:type="gramEnd"/>
      <w:r w:rsidRPr="00185C9C">
        <w:rPr>
          <w:rFonts w:ascii="Courier New" w:eastAsia="Times New Roman" w:hAnsi="Courier New" w:cs="Courier New"/>
          <w:sz w:val="20"/>
          <w:szCs w:val="20"/>
        </w:rPr>
        <w:t xml:space="preserve"> so-called  Patriot groups  that I  consider to be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patriots</w:t>
      </w:r>
      <w:proofErr w:type="gramEnd"/>
      <w:r w:rsidRPr="00185C9C">
        <w:rPr>
          <w:rFonts w:ascii="Courier New" w:eastAsia="Times New Roman" w:hAnsi="Courier New" w:cs="Courier New"/>
          <w:sz w:val="20"/>
          <w:szCs w:val="20"/>
        </w:rPr>
        <w:t xml:space="preserve"> for  money.   They </w:t>
      </w:r>
      <w:proofErr w:type="gramStart"/>
      <w:r w:rsidRPr="00185C9C">
        <w:rPr>
          <w:rFonts w:ascii="Courier New" w:eastAsia="Times New Roman" w:hAnsi="Courier New" w:cs="Courier New"/>
          <w:sz w:val="20"/>
          <w:szCs w:val="20"/>
        </w:rPr>
        <w:t>advocate  the</w:t>
      </w:r>
      <w:proofErr w:type="gramEnd"/>
      <w:r w:rsidRPr="00185C9C">
        <w:rPr>
          <w:rFonts w:ascii="Courier New" w:eastAsia="Times New Roman" w:hAnsi="Courier New" w:cs="Courier New"/>
          <w:sz w:val="20"/>
          <w:szCs w:val="20"/>
        </w:rPr>
        <w:t xml:space="preserve"> use  of Title  42 suits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w:t>
      </w:r>
      <w:proofErr w:type="gramStart"/>
      <w:r w:rsidRPr="00185C9C">
        <w:rPr>
          <w:rFonts w:ascii="Courier New" w:eastAsia="Times New Roman" w:hAnsi="Courier New" w:cs="Courier New"/>
          <w:sz w:val="20"/>
          <w:szCs w:val="20"/>
        </w:rPr>
        <w:t>which</w:t>
      </w:r>
      <w:proofErr w:type="gramEnd"/>
      <w:r w:rsidRPr="00185C9C">
        <w:rPr>
          <w:rFonts w:ascii="Courier New" w:eastAsia="Times New Roman" w:hAnsi="Courier New" w:cs="Courier New"/>
          <w:sz w:val="20"/>
          <w:szCs w:val="20"/>
        </w:rPr>
        <w:t xml:space="preserve"> are  for federal  citizens only),  send mail to you with a</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ZIP Code</w:t>
      </w:r>
      <w:proofErr w:type="gramStart"/>
      <w:r w:rsidRPr="00185C9C">
        <w:rPr>
          <w:rFonts w:ascii="Courier New" w:eastAsia="Times New Roman" w:hAnsi="Courier New" w:cs="Courier New"/>
          <w:sz w:val="20"/>
          <w:szCs w:val="20"/>
        </w:rPr>
        <w:t>,  and</w:t>
      </w:r>
      <w:proofErr w:type="gramEnd"/>
      <w:r w:rsidRPr="00185C9C">
        <w:rPr>
          <w:rFonts w:ascii="Courier New" w:eastAsia="Times New Roman" w:hAnsi="Courier New" w:cs="Courier New"/>
          <w:sz w:val="20"/>
          <w:szCs w:val="20"/>
        </w:rPr>
        <w:t xml:space="preserve"> ask  you to  do things  that place  you within the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municipal</w:t>
      </w:r>
      <w:proofErr w:type="gramEnd"/>
      <w:r w:rsidRPr="00185C9C">
        <w:rPr>
          <w:rFonts w:ascii="Courier New" w:eastAsia="Times New Roman" w:hAnsi="Courier New" w:cs="Courier New"/>
          <w:sz w:val="20"/>
          <w:szCs w:val="20"/>
        </w:rPr>
        <w:t xml:space="preserve"> jurisdiction of the District of Columbia.</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Remember </w:t>
      </w:r>
      <w:proofErr w:type="gramStart"/>
      <w:r w:rsidRPr="00185C9C">
        <w:rPr>
          <w:rFonts w:ascii="Courier New" w:eastAsia="Times New Roman" w:hAnsi="Courier New" w:cs="Courier New"/>
          <w:sz w:val="20"/>
          <w:szCs w:val="20"/>
        </w:rPr>
        <w:t>these  individuals</w:t>
      </w:r>
      <w:proofErr w:type="gramEnd"/>
      <w:r w:rsidRPr="00185C9C">
        <w:rPr>
          <w:rFonts w:ascii="Courier New" w:eastAsia="Times New Roman" w:hAnsi="Courier New" w:cs="Courier New"/>
          <w:sz w:val="20"/>
          <w:szCs w:val="20"/>
        </w:rPr>
        <w:t xml:space="preserve"> may  be agents of the government</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or</w:t>
      </w:r>
      <w:proofErr w:type="gramEnd"/>
      <w:r w:rsidRPr="00185C9C">
        <w:rPr>
          <w:rFonts w:ascii="Courier New" w:eastAsia="Times New Roman" w:hAnsi="Courier New" w:cs="Courier New"/>
          <w:sz w:val="20"/>
          <w:szCs w:val="20"/>
        </w:rPr>
        <w:t>, even  worse, are advocating a one-world government by the use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of</w:t>
      </w:r>
      <w:proofErr w:type="gramEnd"/>
      <w:r w:rsidRPr="00185C9C">
        <w:rPr>
          <w:rFonts w:ascii="Courier New" w:eastAsia="Times New Roman" w:hAnsi="Courier New" w:cs="Courier New"/>
          <w:sz w:val="20"/>
          <w:szCs w:val="20"/>
        </w:rPr>
        <w:t xml:space="preserve"> the Social Security number and the ZIP code.</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ZIP Code Invokes Federal Jurisdiction:</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Page 1 of 2</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So </w:t>
      </w:r>
      <w:proofErr w:type="gramStart"/>
      <w:r w:rsidRPr="00185C9C">
        <w:rPr>
          <w:rFonts w:ascii="Courier New" w:eastAsia="Times New Roman" w:hAnsi="Courier New" w:cs="Courier New"/>
          <w:sz w:val="20"/>
          <w:szCs w:val="20"/>
        </w:rPr>
        <w:t>you  must</w:t>
      </w:r>
      <w:proofErr w:type="gramEnd"/>
      <w:r w:rsidRPr="00185C9C">
        <w:rPr>
          <w:rFonts w:ascii="Courier New" w:eastAsia="Times New Roman" w:hAnsi="Courier New" w:cs="Courier New"/>
          <w:sz w:val="20"/>
          <w:szCs w:val="20"/>
        </w:rPr>
        <w:t xml:space="preserve"> be  aware of  the movement  towards a one-world</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government</w:t>
      </w:r>
      <w:proofErr w:type="gramEnd"/>
      <w:r w:rsidRPr="00185C9C">
        <w:rPr>
          <w:rFonts w:ascii="Courier New" w:eastAsia="Times New Roman" w:hAnsi="Courier New" w:cs="Courier New"/>
          <w:sz w:val="20"/>
          <w:szCs w:val="20"/>
        </w:rPr>
        <w:t xml:space="preserve"> through  annihilation or elimination of State Citizens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by</w:t>
      </w:r>
      <w:proofErr w:type="gramEnd"/>
      <w:r w:rsidRPr="00185C9C">
        <w:rPr>
          <w:rFonts w:ascii="Courier New" w:eastAsia="Times New Roman" w:hAnsi="Courier New" w:cs="Courier New"/>
          <w:sz w:val="20"/>
          <w:szCs w:val="20"/>
        </w:rPr>
        <w:t xml:space="preserve"> use of the so-called 14th Amendment and its related laws.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This </w:t>
      </w:r>
      <w:proofErr w:type="gramStart"/>
      <w:r w:rsidRPr="00185C9C">
        <w:rPr>
          <w:rFonts w:ascii="Courier New" w:eastAsia="Times New Roman" w:hAnsi="Courier New" w:cs="Courier New"/>
          <w:sz w:val="20"/>
          <w:szCs w:val="20"/>
        </w:rPr>
        <w:t>movement  can</w:t>
      </w:r>
      <w:proofErr w:type="gramEnd"/>
      <w:r w:rsidRPr="00185C9C">
        <w:rPr>
          <w:rFonts w:ascii="Courier New" w:eastAsia="Times New Roman" w:hAnsi="Courier New" w:cs="Courier New"/>
          <w:sz w:val="20"/>
          <w:szCs w:val="20"/>
        </w:rPr>
        <w:t xml:space="preserve"> be  halted by  the efforts of everyone to</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return</w:t>
      </w:r>
      <w:proofErr w:type="gramEnd"/>
      <w:r w:rsidRPr="00185C9C">
        <w:rPr>
          <w:rFonts w:ascii="Courier New" w:eastAsia="Times New Roman" w:hAnsi="Courier New" w:cs="Courier New"/>
          <w:sz w:val="20"/>
          <w:szCs w:val="20"/>
        </w:rPr>
        <w:t xml:space="preserve"> to  the status  of Primary  State Citizens.  By becoming a</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State Citizen and not a citizen of the United States, you can get</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w:t>
      </w:r>
      <w:proofErr w:type="gramEnd"/>
      <w:r w:rsidRPr="00185C9C">
        <w:rPr>
          <w:rFonts w:ascii="Courier New" w:eastAsia="Times New Roman" w:hAnsi="Courier New" w:cs="Courier New"/>
          <w:sz w:val="20"/>
          <w:szCs w:val="20"/>
        </w:rPr>
        <w:t xml:space="preserve"> federal government off your back and out of your billfold.</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Speaking </w:t>
      </w:r>
      <w:proofErr w:type="gramStart"/>
      <w:r w:rsidRPr="00185C9C">
        <w:rPr>
          <w:rFonts w:ascii="Courier New" w:eastAsia="Times New Roman" w:hAnsi="Courier New" w:cs="Courier New"/>
          <w:sz w:val="20"/>
          <w:szCs w:val="20"/>
        </w:rPr>
        <w:t>for  myself</w:t>
      </w:r>
      <w:proofErr w:type="gramEnd"/>
      <w:r w:rsidRPr="00185C9C">
        <w:rPr>
          <w:rFonts w:ascii="Courier New" w:eastAsia="Times New Roman" w:hAnsi="Courier New" w:cs="Courier New"/>
          <w:sz w:val="20"/>
          <w:szCs w:val="20"/>
        </w:rPr>
        <w:t>, I  want the  Original Constitution for</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the</w:t>
      </w:r>
      <w:proofErr w:type="gramEnd"/>
      <w:r w:rsidRPr="00185C9C">
        <w:rPr>
          <w:rFonts w:ascii="Courier New" w:eastAsia="Times New Roman" w:hAnsi="Courier New" w:cs="Courier New"/>
          <w:sz w:val="20"/>
          <w:szCs w:val="20"/>
        </w:rPr>
        <w:t xml:space="preserve"> United  States of  America put  back  in  force,  as  applied</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against</w:t>
      </w:r>
      <w:proofErr w:type="gramEnd"/>
      <w:r w:rsidRPr="00185C9C">
        <w:rPr>
          <w:rFonts w:ascii="Courier New" w:eastAsia="Times New Roman" w:hAnsi="Courier New" w:cs="Courier New"/>
          <w:sz w:val="20"/>
          <w:szCs w:val="20"/>
        </w:rPr>
        <w:t xml:space="preserve"> the  federal government, and the States restored to their</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original</w:t>
      </w:r>
      <w:proofErr w:type="gramEnd"/>
      <w:r w:rsidRPr="00185C9C">
        <w:rPr>
          <w:rFonts w:ascii="Courier New" w:eastAsia="Times New Roman" w:hAnsi="Courier New" w:cs="Courier New"/>
          <w:sz w:val="20"/>
          <w:szCs w:val="20"/>
        </w:rPr>
        <w:t xml:space="preserve"> status as Republics.</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So, </w:t>
      </w:r>
      <w:proofErr w:type="gramStart"/>
      <w:r w:rsidRPr="00185C9C">
        <w:rPr>
          <w:rFonts w:ascii="Courier New" w:eastAsia="Times New Roman" w:hAnsi="Courier New" w:cs="Courier New"/>
          <w:sz w:val="20"/>
          <w:szCs w:val="20"/>
        </w:rPr>
        <w:t>all  you</w:t>
      </w:r>
      <w:proofErr w:type="gramEnd"/>
      <w:r w:rsidRPr="00185C9C">
        <w:rPr>
          <w:rFonts w:ascii="Courier New" w:eastAsia="Times New Roman" w:hAnsi="Courier New" w:cs="Courier New"/>
          <w:sz w:val="20"/>
          <w:szCs w:val="20"/>
        </w:rPr>
        <w:t xml:space="preserve"> have  to do  is to  study  and  determine  your</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85C9C">
        <w:rPr>
          <w:rFonts w:ascii="Courier New" w:eastAsia="Times New Roman" w:hAnsi="Courier New" w:cs="Courier New"/>
          <w:sz w:val="20"/>
          <w:szCs w:val="20"/>
        </w:rPr>
        <w:t>status</w:t>
      </w:r>
      <w:proofErr w:type="gramEnd"/>
      <w:r w:rsidRPr="00185C9C">
        <w:rPr>
          <w:rFonts w:ascii="Courier New" w:eastAsia="Times New Roman" w:hAnsi="Courier New" w:cs="Courier New"/>
          <w:sz w:val="20"/>
          <w:szCs w:val="20"/>
        </w:rPr>
        <w:t>, whether  you are  a "slave"  and a  second-class  citizen</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w:t>
      </w:r>
      <w:proofErr w:type="gramStart"/>
      <w:r w:rsidRPr="00185C9C">
        <w:rPr>
          <w:rFonts w:ascii="Courier New" w:eastAsia="Times New Roman" w:hAnsi="Courier New" w:cs="Courier New"/>
          <w:sz w:val="20"/>
          <w:szCs w:val="20"/>
        </w:rPr>
        <w:t>commonly</w:t>
      </w:r>
      <w:proofErr w:type="gramEnd"/>
      <w:r w:rsidRPr="00185C9C">
        <w:rPr>
          <w:rFonts w:ascii="Courier New" w:eastAsia="Times New Roman" w:hAnsi="Courier New" w:cs="Courier New"/>
          <w:sz w:val="20"/>
          <w:szCs w:val="20"/>
        </w:rPr>
        <w:t xml:space="preserve"> referred  to as  a "federal  citizen"), or  a Sovereign</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State Citizen (e.g. of California).</w:t>
      </w: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C9C">
        <w:rPr>
          <w:rFonts w:ascii="Courier New" w:eastAsia="Times New Roman" w:hAnsi="Courier New" w:cs="Courier New"/>
          <w:sz w:val="20"/>
          <w:szCs w:val="20"/>
        </w:rPr>
        <w:t xml:space="preserve">     You must decide who and what you are!!!!!</w:t>
      </w:r>
    </w:p>
    <w:p w:rsidR="00D5386F"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386F"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386F"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386F"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386F"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386F">
        <w:rPr>
          <w:rFonts w:ascii="Courier New" w:eastAsia="Times New Roman" w:hAnsi="Courier New" w:cs="Courier New"/>
          <w:sz w:val="20"/>
          <w:szCs w:val="20"/>
        </w:rPr>
        <w:t>http://thelawdictionary.org/zip-code/</w:t>
      </w:r>
    </w:p>
    <w:p w:rsidR="00D5386F" w:rsidRPr="00D5386F" w:rsidRDefault="00D5386F" w:rsidP="00D538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386F">
        <w:rPr>
          <w:rFonts w:ascii="Times New Roman" w:eastAsia="Times New Roman" w:hAnsi="Times New Roman" w:cs="Times New Roman"/>
          <w:b/>
          <w:bCs/>
          <w:kern w:val="36"/>
          <w:sz w:val="48"/>
          <w:szCs w:val="48"/>
        </w:rPr>
        <w:t>What is ZIP CODE?</w:t>
      </w:r>
    </w:p>
    <w:p w:rsidR="00D5386F" w:rsidRPr="00D5386F" w:rsidRDefault="00D5386F" w:rsidP="00D5386F">
      <w:pPr>
        <w:spacing w:before="100" w:beforeAutospacing="1" w:after="100" w:afterAutospacing="1" w:line="240" w:lineRule="auto"/>
        <w:rPr>
          <w:rFonts w:ascii="Times New Roman" w:eastAsia="Times New Roman" w:hAnsi="Times New Roman" w:cs="Times New Roman"/>
          <w:sz w:val="24"/>
          <w:szCs w:val="24"/>
        </w:rPr>
      </w:pPr>
      <w:r w:rsidRPr="00D5386F">
        <w:rPr>
          <w:rFonts w:ascii="Times New Roman" w:eastAsia="Times New Roman" w:hAnsi="Times New Roman" w:cs="Times New Roman"/>
          <w:sz w:val="24"/>
          <w:szCs w:val="24"/>
        </w:rPr>
        <w:t xml:space="preserve">Code established by US Postal service to indicate each location. </w:t>
      </w:r>
      <w:proofErr w:type="gramStart"/>
      <w:r w:rsidRPr="00D5386F">
        <w:rPr>
          <w:rFonts w:ascii="Times New Roman" w:eastAsia="Times New Roman" w:hAnsi="Times New Roman" w:cs="Times New Roman"/>
          <w:sz w:val="24"/>
          <w:szCs w:val="24"/>
        </w:rPr>
        <w:t xml:space="preserve">Has since been made 9 digits allowing more accurate </w:t>
      </w:r>
      <w:hyperlink r:id="rId4" w:tooltip="Proof of identity; the proving that a person, subject, or article before the court is the very same that he or it is alleged, charged, [...]" w:history="1">
        <w:r w:rsidRPr="00D5386F">
          <w:rPr>
            <w:rFonts w:ascii="Times New Roman" w:eastAsia="Times New Roman" w:hAnsi="Times New Roman" w:cs="Times New Roman"/>
            <w:color w:val="0000FF"/>
            <w:sz w:val="24"/>
            <w:szCs w:val="24"/>
            <w:u w:val="single"/>
          </w:rPr>
          <w:t>identification</w:t>
        </w:r>
      </w:hyperlink>
      <w:r w:rsidRPr="00D5386F">
        <w:rPr>
          <w:rFonts w:ascii="Times New Roman" w:eastAsia="Times New Roman" w:hAnsi="Times New Roman" w:cs="Times New Roman"/>
          <w:sz w:val="24"/>
          <w:szCs w:val="24"/>
        </w:rPr>
        <w:t xml:space="preserve"> of a location.</w:t>
      </w:r>
      <w:proofErr w:type="gramEnd"/>
      <w:r w:rsidRPr="00D5386F">
        <w:rPr>
          <w:rFonts w:ascii="Times New Roman" w:eastAsia="Times New Roman" w:hAnsi="Times New Roman" w:cs="Times New Roman"/>
          <w:sz w:val="24"/>
          <w:szCs w:val="24"/>
        </w:rPr>
        <w:t xml:space="preserve"> </w:t>
      </w:r>
      <w:proofErr w:type="gramStart"/>
      <w:r w:rsidRPr="00D5386F">
        <w:rPr>
          <w:rFonts w:ascii="Times New Roman" w:eastAsia="Times New Roman" w:hAnsi="Times New Roman" w:cs="Times New Roman"/>
          <w:sz w:val="24"/>
          <w:szCs w:val="24"/>
        </w:rPr>
        <w:t xml:space="preserve">Stands for Zoning </w:t>
      </w:r>
      <w:hyperlink r:id="rId5" w:tooltip="A valuable addition made to property (usually real estate) or an amelioration in its condition, amounting to more than mere repairs or replacement of waste, [...]" w:history="1">
        <w:r w:rsidRPr="00D5386F">
          <w:rPr>
            <w:rFonts w:ascii="Times New Roman" w:eastAsia="Times New Roman" w:hAnsi="Times New Roman" w:cs="Times New Roman"/>
            <w:color w:val="0000FF"/>
            <w:sz w:val="24"/>
            <w:szCs w:val="24"/>
            <w:u w:val="single"/>
          </w:rPr>
          <w:t>Improvement</w:t>
        </w:r>
      </w:hyperlink>
      <w:r w:rsidRPr="00D5386F">
        <w:rPr>
          <w:rFonts w:ascii="Times New Roman" w:eastAsia="Times New Roman" w:hAnsi="Times New Roman" w:cs="Times New Roman"/>
          <w:sz w:val="24"/>
          <w:szCs w:val="24"/>
        </w:rPr>
        <w:t xml:space="preserve"> Plan.</w:t>
      </w:r>
      <w:proofErr w:type="gramEnd"/>
    </w:p>
    <w:p w:rsidR="00D5386F" w:rsidRPr="00D5386F" w:rsidRDefault="00D5386F" w:rsidP="00D5386F">
      <w:pPr>
        <w:shd w:val="clear" w:color="auto" w:fill="FFFFFF"/>
        <w:spacing w:after="0" w:line="240" w:lineRule="auto"/>
        <w:rPr>
          <w:rFonts w:ascii="Times New Roman" w:eastAsia="Times New Roman" w:hAnsi="Times New Roman" w:cs="Times New Roman"/>
          <w:color w:val="000000"/>
          <w:sz w:val="24"/>
          <w:szCs w:val="24"/>
        </w:rPr>
      </w:pPr>
      <w:r w:rsidRPr="00D5386F">
        <w:rPr>
          <w:rFonts w:ascii="Times New Roman" w:eastAsia="Times New Roman" w:hAnsi="Times New Roman" w:cs="Times New Roman"/>
          <w:color w:val="000000"/>
          <w:sz w:val="24"/>
          <w:szCs w:val="24"/>
        </w:rPr>
        <w:br/>
        <w:t xml:space="preserve">Law Dictionary: </w:t>
      </w:r>
      <w:hyperlink r:id="rId6" w:anchor="ixzz4QxhNM2MG" w:history="1">
        <w:r w:rsidRPr="00D5386F">
          <w:rPr>
            <w:rFonts w:ascii="Times New Roman" w:eastAsia="Times New Roman" w:hAnsi="Times New Roman" w:cs="Times New Roman"/>
            <w:color w:val="003399"/>
            <w:sz w:val="24"/>
            <w:szCs w:val="24"/>
            <w:u w:val="single"/>
          </w:rPr>
          <w:t xml:space="preserve">What is ZIP CODE? </w:t>
        </w:r>
        <w:proofErr w:type="gramStart"/>
        <w:r w:rsidRPr="00D5386F">
          <w:rPr>
            <w:rFonts w:ascii="Times New Roman" w:eastAsia="Times New Roman" w:hAnsi="Times New Roman" w:cs="Times New Roman"/>
            <w:color w:val="003399"/>
            <w:sz w:val="24"/>
            <w:szCs w:val="24"/>
            <w:u w:val="single"/>
          </w:rPr>
          <w:t>definition</w:t>
        </w:r>
        <w:proofErr w:type="gramEnd"/>
        <w:r w:rsidRPr="00D5386F">
          <w:rPr>
            <w:rFonts w:ascii="Times New Roman" w:eastAsia="Times New Roman" w:hAnsi="Times New Roman" w:cs="Times New Roman"/>
            <w:color w:val="003399"/>
            <w:sz w:val="24"/>
            <w:szCs w:val="24"/>
            <w:u w:val="single"/>
          </w:rPr>
          <w:t xml:space="preserve"> of ZIP CODE (Black's Law Dictionary)</w:t>
        </w:r>
      </w:hyperlink>
      <w:r w:rsidRPr="00D5386F">
        <w:rPr>
          <w:rFonts w:ascii="Times New Roman" w:eastAsia="Times New Roman" w:hAnsi="Times New Roman" w:cs="Times New Roman"/>
          <w:color w:val="000000"/>
          <w:sz w:val="24"/>
          <w:szCs w:val="24"/>
        </w:rPr>
        <w:t xml:space="preserve"> </w:t>
      </w:r>
    </w:p>
    <w:p w:rsidR="00D5386F" w:rsidRPr="00185C9C"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185C9C"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85C9C" w:rsidRPr="00185C9C" w:rsidRDefault="00D5386F" w:rsidP="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386F">
        <w:rPr>
          <w:rFonts w:ascii="Courier New" w:eastAsia="Times New Roman" w:hAnsi="Courier New" w:cs="Courier New"/>
          <w:sz w:val="20"/>
          <w:szCs w:val="20"/>
        </w:rPr>
        <w:t>http://thelawdictionary.org/improvement/</w:t>
      </w:r>
    </w:p>
    <w:p w:rsidR="00C5095F" w:rsidRPr="00C5095F" w:rsidRDefault="00C5095F" w:rsidP="00C509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095F">
        <w:rPr>
          <w:rFonts w:ascii="Times New Roman" w:eastAsia="Times New Roman" w:hAnsi="Times New Roman" w:cs="Times New Roman"/>
          <w:b/>
          <w:bCs/>
          <w:kern w:val="36"/>
          <w:sz w:val="48"/>
          <w:szCs w:val="48"/>
        </w:rPr>
        <w:t>What is IMPROVEMENT?</w:t>
      </w:r>
    </w:p>
    <w:p w:rsidR="00C5095F" w:rsidRPr="00C5095F" w:rsidRDefault="00C5095F" w:rsidP="00C5095F">
      <w:pPr>
        <w:spacing w:before="100" w:beforeAutospacing="1" w:after="100" w:afterAutospacing="1" w:line="240" w:lineRule="auto"/>
        <w:rPr>
          <w:rFonts w:ascii="Times New Roman" w:eastAsia="Times New Roman" w:hAnsi="Times New Roman" w:cs="Times New Roman"/>
          <w:sz w:val="24"/>
          <w:szCs w:val="24"/>
        </w:rPr>
      </w:pPr>
      <w:r w:rsidRPr="00C5095F">
        <w:rPr>
          <w:rFonts w:ascii="Times New Roman" w:eastAsia="Times New Roman" w:hAnsi="Times New Roman" w:cs="Times New Roman"/>
          <w:sz w:val="24"/>
          <w:szCs w:val="24"/>
        </w:rPr>
        <w:t xml:space="preserve">A valuable addition made to property (usually </w:t>
      </w:r>
      <w:hyperlink r:id="rId7" w:history="1">
        <w:r w:rsidRPr="00C5095F">
          <w:rPr>
            <w:rFonts w:ascii="Times New Roman" w:eastAsia="Times New Roman" w:hAnsi="Times New Roman" w:cs="Times New Roman"/>
            <w:color w:val="0000FF"/>
            <w:sz w:val="24"/>
            <w:szCs w:val="24"/>
            <w:u w:val="single"/>
          </w:rPr>
          <w:t>real estate</w:t>
        </w:r>
      </w:hyperlink>
      <w:r w:rsidRPr="00C5095F">
        <w:rPr>
          <w:rFonts w:ascii="Times New Roman" w:eastAsia="Times New Roman" w:hAnsi="Times New Roman" w:cs="Times New Roman"/>
          <w:sz w:val="24"/>
          <w:szCs w:val="24"/>
        </w:rPr>
        <w:t xml:space="preserve">) or </w:t>
      </w:r>
      <w:proofErr w:type="gramStart"/>
      <w:r w:rsidRPr="00C5095F">
        <w:rPr>
          <w:rFonts w:ascii="Times New Roman" w:eastAsia="Times New Roman" w:hAnsi="Times New Roman" w:cs="Times New Roman"/>
          <w:sz w:val="24"/>
          <w:szCs w:val="24"/>
        </w:rPr>
        <w:t>an amelioration</w:t>
      </w:r>
      <w:proofErr w:type="gramEnd"/>
      <w:r w:rsidRPr="00C5095F">
        <w:rPr>
          <w:rFonts w:ascii="Times New Roman" w:eastAsia="Times New Roman" w:hAnsi="Times New Roman" w:cs="Times New Roman"/>
          <w:sz w:val="24"/>
          <w:szCs w:val="24"/>
        </w:rPr>
        <w:t xml:space="preserve"> in its condition, amounting to more than mere repairs or </w:t>
      </w:r>
      <w:hyperlink r:id="rId8" w:history="1">
        <w:r w:rsidRPr="00C5095F">
          <w:rPr>
            <w:rFonts w:ascii="Times New Roman" w:eastAsia="Times New Roman" w:hAnsi="Times New Roman" w:cs="Times New Roman"/>
            <w:color w:val="0000FF"/>
            <w:sz w:val="24"/>
            <w:szCs w:val="24"/>
            <w:u w:val="single"/>
          </w:rPr>
          <w:t>replacement</w:t>
        </w:r>
      </w:hyperlink>
      <w:r w:rsidRPr="00C5095F">
        <w:rPr>
          <w:rFonts w:ascii="Times New Roman" w:eastAsia="Times New Roman" w:hAnsi="Times New Roman" w:cs="Times New Roman"/>
          <w:sz w:val="24"/>
          <w:szCs w:val="24"/>
        </w:rPr>
        <w:t xml:space="preserve"> of waste, costing labor or capital, and intended to enhance its value and utility or to adapt it for new or further purposes. </w:t>
      </w:r>
      <w:proofErr w:type="gramStart"/>
      <w:r w:rsidRPr="00C5095F">
        <w:rPr>
          <w:rFonts w:ascii="Times New Roman" w:eastAsia="Times New Roman" w:hAnsi="Times New Roman" w:cs="Times New Roman"/>
          <w:sz w:val="24"/>
          <w:szCs w:val="24"/>
        </w:rPr>
        <w:t>Spencer v. Tobey, 22 Barb.</w:t>
      </w:r>
      <w:proofErr w:type="gramEnd"/>
      <w:r w:rsidRPr="00C5095F">
        <w:rPr>
          <w:rFonts w:ascii="Times New Roman" w:eastAsia="Times New Roman" w:hAnsi="Times New Roman" w:cs="Times New Roman"/>
          <w:sz w:val="24"/>
          <w:szCs w:val="24"/>
        </w:rPr>
        <w:t xml:space="preserve"> </w:t>
      </w:r>
      <w:proofErr w:type="gramStart"/>
      <w:r w:rsidRPr="00C5095F">
        <w:rPr>
          <w:rFonts w:ascii="Times New Roman" w:eastAsia="Times New Roman" w:hAnsi="Times New Roman" w:cs="Times New Roman"/>
          <w:sz w:val="24"/>
          <w:szCs w:val="24"/>
        </w:rPr>
        <w:t>(N. Y.)</w:t>
      </w:r>
      <w:proofErr w:type="gramEnd"/>
      <w:r w:rsidRPr="00C5095F">
        <w:rPr>
          <w:rFonts w:ascii="Times New Roman" w:eastAsia="Times New Roman" w:hAnsi="Times New Roman" w:cs="Times New Roman"/>
          <w:sz w:val="24"/>
          <w:szCs w:val="24"/>
        </w:rPr>
        <w:t xml:space="preserve"> 209; Allen v. McKay</w:t>
      </w:r>
      <w:proofErr w:type="gramStart"/>
      <w:r w:rsidRPr="00C5095F">
        <w:rPr>
          <w:rFonts w:ascii="Times New Roman" w:eastAsia="Times New Roman" w:hAnsi="Times New Roman" w:cs="Times New Roman"/>
          <w:sz w:val="24"/>
          <w:szCs w:val="24"/>
        </w:rPr>
        <w:t>,120</w:t>
      </w:r>
      <w:proofErr w:type="gramEnd"/>
      <w:r w:rsidRPr="00C5095F">
        <w:rPr>
          <w:rFonts w:ascii="Times New Roman" w:eastAsia="Times New Roman" w:hAnsi="Times New Roman" w:cs="Times New Roman"/>
          <w:sz w:val="24"/>
          <w:szCs w:val="24"/>
        </w:rPr>
        <w:t xml:space="preserve"> Cal. 332, 52 Pac. 828; Simpson v. Robinson, 37 Ark. 132. In American land law. An act by which a locator or settler expresses his intention to cultivate or clear certain land; an act expressive of the </w:t>
      </w:r>
      <w:hyperlink r:id="rId9" w:history="1">
        <w:r w:rsidRPr="00C5095F">
          <w:rPr>
            <w:rFonts w:ascii="Times New Roman" w:eastAsia="Times New Roman" w:hAnsi="Times New Roman" w:cs="Times New Roman"/>
            <w:color w:val="0000FF"/>
            <w:sz w:val="24"/>
            <w:szCs w:val="24"/>
            <w:u w:val="single"/>
          </w:rPr>
          <w:t>actual possession</w:t>
        </w:r>
      </w:hyperlink>
      <w:r w:rsidRPr="00C5095F">
        <w:rPr>
          <w:rFonts w:ascii="Times New Roman" w:eastAsia="Times New Roman" w:hAnsi="Times New Roman" w:cs="Times New Roman"/>
          <w:sz w:val="24"/>
          <w:szCs w:val="24"/>
        </w:rPr>
        <w:t xml:space="preserve"> of land; as by erecting a cabin, planting a corn-field, deadening trees in a forest; or by merely marking trees, or even by piling up a brush- heap. </w:t>
      </w:r>
      <w:proofErr w:type="spellStart"/>
      <w:proofErr w:type="gramStart"/>
      <w:r w:rsidRPr="00C5095F">
        <w:rPr>
          <w:rFonts w:ascii="Times New Roman" w:eastAsia="Times New Roman" w:hAnsi="Times New Roman" w:cs="Times New Roman"/>
          <w:sz w:val="24"/>
          <w:szCs w:val="24"/>
        </w:rPr>
        <w:t>Burrill</w:t>
      </w:r>
      <w:proofErr w:type="spellEnd"/>
      <w:r w:rsidRPr="00C5095F">
        <w:rPr>
          <w:rFonts w:ascii="Times New Roman" w:eastAsia="Times New Roman" w:hAnsi="Times New Roman" w:cs="Times New Roman"/>
          <w:sz w:val="24"/>
          <w:szCs w:val="24"/>
        </w:rPr>
        <w:t>.</w:t>
      </w:r>
      <w:proofErr w:type="gramEnd"/>
      <w:r w:rsidRPr="00C5095F">
        <w:rPr>
          <w:rFonts w:ascii="Times New Roman" w:eastAsia="Times New Roman" w:hAnsi="Times New Roman" w:cs="Times New Roman"/>
          <w:sz w:val="24"/>
          <w:szCs w:val="24"/>
        </w:rPr>
        <w:t xml:space="preserve"> And see In re Lee Tp. Road</w:t>
      </w:r>
      <w:proofErr w:type="gramStart"/>
      <w:r w:rsidRPr="00C5095F">
        <w:rPr>
          <w:rFonts w:ascii="Times New Roman" w:eastAsia="Times New Roman" w:hAnsi="Times New Roman" w:cs="Times New Roman"/>
          <w:sz w:val="24"/>
          <w:szCs w:val="24"/>
        </w:rPr>
        <w:t>,159</w:t>
      </w:r>
      <w:proofErr w:type="gramEnd"/>
      <w:r w:rsidRPr="00C5095F">
        <w:rPr>
          <w:rFonts w:ascii="Times New Roman" w:eastAsia="Times New Roman" w:hAnsi="Times New Roman" w:cs="Times New Roman"/>
          <w:sz w:val="24"/>
          <w:szCs w:val="24"/>
        </w:rPr>
        <w:t xml:space="preserve"> Pa. 72, 2S Atl. 238; </w:t>
      </w:r>
      <w:proofErr w:type="spellStart"/>
      <w:r w:rsidRPr="00C5095F">
        <w:rPr>
          <w:rFonts w:ascii="Times New Roman" w:eastAsia="Times New Roman" w:hAnsi="Times New Roman" w:cs="Times New Roman"/>
          <w:sz w:val="24"/>
          <w:szCs w:val="24"/>
        </w:rPr>
        <w:t>Bixler</w:t>
      </w:r>
      <w:proofErr w:type="spellEnd"/>
      <w:r w:rsidRPr="00C5095F">
        <w:rPr>
          <w:rFonts w:ascii="Times New Roman" w:eastAsia="Times New Roman" w:hAnsi="Times New Roman" w:cs="Times New Roman"/>
          <w:sz w:val="24"/>
          <w:szCs w:val="24"/>
        </w:rPr>
        <w:t xml:space="preserve"> v. Baker, 4 Bin. (Pa.) 217.An “</w:t>
      </w:r>
      <w:hyperlink r:id="rId10" w:history="1">
        <w:r w:rsidRPr="00C5095F">
          <w:rPr>
            <w:rFonts w:ascii="Times New Roman" w:eastAsia="Times New Roman" w:hAnsi="Times New Roman" w:cs="Times New Roman"/>
            <w:color w:val="0000FF"/>
            <w:sz w:val="24"/>
            <w:szCs w:val="24"/>
            <w:u w:val="single"/>
          </w:rPr>
          <w:t>improvement</w:t>
        </w:r>
      </w:hyperlink>
      <w:r w:rsidRPr="00C5095F">
        <w:rPr>
          <w:rFonts w:ascii="Times New Roman" w:eastAsia="Times New Roman" w:hAnsi="Times New Roman" w:cs="Times New Roman"/>
          <w:sz w:val="24"/>
          <w:szCs w:val="24"/>
        </w:rPr>
        <w:t xml:space="preserve">,” under our land system, does not mean a general </w:t>
      </w:r>
      <w:hyperlink r:id="rId11" w:tooltip="Requested or provided change that increase the value of an item or improves overall capability or available functionality.&#10;" w:history="1">
        <w:r w:rsidRPr="00C5095F">
          <w:rPr>
            <w:rFonts w:ascii="Times New Roman" w:eastAsia="Times New Roman" w:hAnsi="Times New Roman" w:cs="Times New Roman"/>
            <w:color w:val="0000FF"/>
            <w:sz w:val="24"/>
            <w:szCs w:val="24"/>
            <w:u w:val="single"/>
          </w:rPr>
          <w:t>enhancement</w:t>
        </w:r>
      </w:hyperlink>
      <w:r w:rsidRPr="00C5095F">
        <w:rPr>
          <w:rFonts w:ascii="Times New Roman" w:eastAsia="Times New Roman" w:hAnsi="Times New Roman" w:cs="Times New Roman"/>
          <w:sz w:val="24"/>
          <w:szCs w:val="24"/>
        </w:rPr>
        <w:t xml:space="preserve"> of the value of the tract from the occupant’s operations. It has a more limited meaning, which has in view the population of our forests, and the increase of </w:t>
      </w:r>
      <w:hyperlink r:id="rId12" w:tooltip="Any interest related to agriculture or farming that or place in a rural setting.&#10;" w:history="1">
        <w:r w:rsidRPr="00C5095F">
          <w:rPr>
            <w:rFonts w:ascii="Times New Roman" w:eastAsia="Times New Roman" w:hAnsi="Times New Roman" w:cs="Times New Roman"/>
            <w:color w:val="0000FF"/>
            <w:sz w:val="24"/>
            <w:szCs w:val="24"/>
            <w:u w:val="single"/>
          </w:rPr>
          <w:t>agricultural</w:t>
        </w:r>
      </w:hyperlink>
      <w:r w:rsidRPr="00C5095F">
        <w:rPr>
          <w:rFonts w:ascii="Times New Roman" w:eastAsia="Times New Roman" w:hAnsi="Times New Roman" w:cs="Times New Roman"/>
          <w:sz w:val="24"/>
          <w:szCs w:val="24"/>
        </w:rPr>
        <w:t xml:space="preserve"> products. All works which are directed to the creation of homes for families, or are </w:t>
      </w:r>
      <w:hyperlink r:id="rId13" w:tooltip="Being significant or large and having substance.&#10;" w:history="1">
        <w:r w:rsidRPr="00C5095F">
          <w:rPr>
            <w:rFonts w:ascii="Times New Roman" w:eastAsia="Times New Roman" w:hAnsi="Times New Roman" w:cs="Times New Roman"/>
            <w:color w:val="0000FF"/>
            <w:sz w:val="24"/>
            <w:szCs w:val="24"/>
            <w:u w:val="single"/>
          </w:rPr>
          <w:t>substantial</w:t>
        </w:r>
      </w:hyperlink>
      <w:r w:rsidRPr="00C5095F">
        <w:rPr>
          <w:rFonts w:ascii="Times New Roman" w:eastAsia="Times New Roman" w:hAnsi="Times New Roman" w:cs="Times New Roman"/>
          <w:sz w:val="24"/>
          <w:szCs w:val="24"/>
        </w:rPr>
        <w:t xml:space="preserve"> steps towards bringing lands into cultivation, have in their results the special character of “</w:t>
      </w:r>
      <w:hyperlink r:id="rId14" w:history="1">
        <w:r w:rsidRPr="00C5095F">
          <w:rPr>
            <w:rFonts w:ascii="Times New Roman" w:eastAsia="Times New Roman" w:hAnsi="Times New Roman" w:cs="Times New Roman"/>
            <w:color w:val="0000FF"/>
            <w:sz w:val="24"/>
            <w:szCs w:val="24"/>
            <w:u w:val="single"/>
          </w:rPr>
          <w:t>improvements</w:t>
        </w:r>
      </w:hyperlink>
      <w:r w:rsidRPr="00C5095F">
        <w:rPr>
          <w:rFonts w:ascii="Times New Roman" w:eastAsia="Times New Roman" w:hAnsi="Times New Roman" w:cs="Times New Roman"/>
          <w:sz w:val="24"/>
          <w:szCs w:val="24"/>
        </w:rPr>
        <w:t xml:space="preserve">,” and, under the land laws of the </w:t>
      </w:r>
      <w:hyperlink r:id="rId15" w:history="1">
        <w:r w:rsidRPr="00C5095F">
          <w:rPr>
            <w:rFonts w:ascii="Times New Roman" w:eastAsia="Times New Roman" w:hAnsi="Times New Roman" w:cs="Times New Roman"/>
            <w:color w:val="0000FF"/>
            <w:sz w:val="24"/>
            <w:szCs w:val="24"/>
            <w:u w:val="single"/>
          </w:rPr>
          <w:t>United States</w:t>
        </w:r>
      </w:hyperlink>
      <w:r w:rsidRPr="00C5095F">
        <w:rPr>
          <w:rFonts w:ascii="Times New Roman" w:eastAsia="Times New Roman" w:hAnsi="Times New Roman" w:cs="Times New Roman"/>
          <w:sz w:val="24"/>
          <w:szCs w:val="24"/>
        </w:rPr>
        <w:t xml:space="preserve"> and of the several states, are encouraged. Sometimes their minimum extent is defined as requisite to convey rights. </w:t>
      </w:r>
      <w:proofErr w:type="gramStart"/>
      <w:r w:rsidRPr="00C5095F">
        <w:rPr>
          <w:rFonts w:ascii="Times New Roman" w:eastAsia="Times New Roman" w:hAnsi="Times New Roman" w:cs="Times New Roman"/>
          <w:sz w:val="24"/>
          <w:szCs w:val="24"/>
        </w:rPr>
        <w:t>In other cases not.</w:t>
      </w:r>
      <w:proofErr w:type="gramEnd"/>
      <w:r w:rsidRPr="00C5095F">
        <w:rPr>
          <w:rFonts w:ascii="Times New Roman" w:eastAsia="Times New Roman" w:hAnsi="Times New Roman" w:cs="Times New Roman"/>
          <w:sz w:val="24"/>
          <w:szCs w:val="24"/>
        </w:rPr>
        <w:t xml:space="preserve"> But the test which runs through all the cases is always this: Are they real, and made bona fide, in accordance with the policy of the law, or are they only colorable, and made for the </w:t>
      </w:r>
      <w:r w:rsidRPr="00C5095F">
        <w:rPr>
          <w:rFonts w:ascii="Times New Roman" w:eastAsia="Times New Roman" w:hAnsi="Times New Roman" w:cs="Times New Roman"/>
          <w:sz w:val="24"/>
          <w:szCs w:val="24"/>
        </w:rPr>
        <w:lastRenderedPageBreak/>
        <w:t xml:space="preserve">purpose of fraud and </w:t>
      </w:r>
      <w:hyperlink r:id="rId16" w:history="1">
        <w:r w:rsidRPr="00C5095F">
          <w:rPr>
            <w:rFonts w:ascii="Times New Roman" w:eastAsia="Times New Roman" w:hAnsi="Times New Roman" w:cs="Times New Roman"/>
            <w:color w:val="0000FF"/>
            <w:sz w:val="24"/>
            <w:szCs w:val="24"/>
            <w:u w:val="single"/>
          </w:rPr>
          <w:t>speculation</w:t>
        </w:r>
      </w:hyperlink>
      <w:r w:rsidRPr="00C5095F">
        <w:rPr>
          <w:rFonts w:ascii="Times New Roman" w:eastAsia="Times New Roman" w:hAnsi="Times New Roman" w:cs="Times New Roman"/>
          <w:sz w:val="24"/>
          <w:szCs w:val="24"/>
        </w:rPr>
        <w:t xml:space="preserve">? </w:t>
      </w:r>
      <w:proofErr w:type="gramStart"/>
      <w:r w:rsidRPr="00C5095F">
        <w:rPr>
          <w:rFonts w:ascii="Times New Roman" w:eastAsia="Times New Roman" w:hAnsi="Times New Roman" w:cs="Times New Roman"/>
          <w:sz w:val="24"/>
          <w:szCs w:val="24"/>
        </w:rPr>
        <w:t>Simpson v. Robinson, 37 Ark. 137.In the law of patents.</w:t>
      </w:r>
      <w:proofErr w:type="gramEnd"/>
      <w:r w:rsidRPr="00C5095F">
        <w:rPr>
          <w:rFonts w:ascii="Times New Roman" w:eastAsia="Times New Roman" w:hAnsi="Times New Roman" w:cs="Times New Roman"/>
          <w:sz w:val="24"/>
          <w:szCs w:val="24"/>
        </w:rPr>
        <w:t xml:space="preserve"> </w:t>
      </w:r>
      <w:proofErr w:type="gramStart"/>
      <w:r w:rsidRPr="00C5095F">
        <w:rPr>
          <w:rFonts w:ascii="Times New Roman" w:eastAsia="Times New Roman" w:hAnsi="Times New Roman" w:cs="Times New Roman"/>
          <w:sz w:val="24"/>
          <w:szCs w:val="24"/>
        </w:rPr>
        <w:t xml:space="preserve">An addition to, or </w:t>
      </w:r>
      <w:hyperlink r:id="rId17" w:history="1">
        <w:r w:rsidRPr="00C5095F">
          <w:rPr>
            <w:rFonts w:ascii="Times New Roman" w:eastAsia="Times New Roman" w:hAnsi="Times New Roman" w:cs="Times New Roman"/>
            <w:color w:val="0000FF"/>
            <w:sz w:val="24"/>
            <w:szCs w:val="24"/>
            <w:u w:val="single"/>
          </w:rPr>
          <w:t>modification</w:t>
        </w:r>
      </w:hyperlink>
      <w:r w:rsidRPr="00C5095F">
        <w:rPr>
          <w:rFonts w:ascii="Times New Roman" w:eastAsia="Times New Roman" w:hAnsi="Times New Roman" w:cs="Times New Roman"/>
          <w:sz w:val="24"/>
          <w:szCs w:val="24"/>
        </w:rPr>
        <w:t xml:space="preserve"> of, a previous invention or discovery, intended or claimed to increase its utility or value.</w:t>
      </w:r>
      <w:proofErr w:type="gramEnd"/>
      <w:r w:rsidRPr="00C5095F">
        <w:rPr>
          <w:rFonts w:ascii="Times New Roman" w:eastAsia="Times New Roman" w:hAnsi="Times New Roman" w:cs="Times New Roman"/>
          <w:sz w:val="24"/>
          <w:szCs w:val="24"/>
        </w:rPr>
        <w:t xml:space="preserve"> See 2 Kent, Comm. 306-372. And see </w:t>
      </w:r>
      <w:proofErr w:type="spellStart"/>
      <w:r w:rsidRPr="00C5095F">
        <w:rPr>
          <w:rFonts w:ascii="Times New Roman" w:eastAsia="Times New Roman" w:hAnsi="Times New Roman" w:cs="Times New Roman"/>
          <w:sz w:val="24"/>
          <w:szCs w:val="24"/>
        </w:rPr>
        <w:t>Geiser</w:t>
      </w:r>
      <w:proofErr w:type="spellEnd"/>
      <w:r w:rsidRPr="00C5095F">
        <w:rPr>
          <w:rFonts w:ascii="Times New Roman" w:eastAsia="Times New Roman" w:hAnsi="Times New Roman" w:cs="Times New Roman"/>
          <w:sz w:val="24"/>
          <w:szCs w:val="24"/>
        </w:rPr>
        <w:t xml:space="preserve"> Mfg. Co. v. Frick Co. (C. C.) 92 Fed. 191; Joliet Mfg. Co. v. Dice</w:t>
      </w:r>
      <w:proofErr w:type="gramStart"/>
      <w:r w:rsidRPr="00C5095F">
        <w:rPr>
          <w:rFonts w:ascii="Times New Roman" w:eastAsia="Times New Roman" w:hAnsi="Times New Roman" w:cs="Times New Roman"/>
          <w:sz w:val="24"/>
          <w:szCs w:val="24"/>
        </w:rPr>
        <w:t>,105</w:t>
      </w:r>
      <w:proofErr w:type="gramEnd"/>
      <w:r w:rsidRPr="00C5095F">
        <w:rPr>
          <w:rFonts w:ascii="Times New Roman" w:eastAsia="Times New Roman" w:hAnsi="Times New Roman" w:cs="Times New Roman"/>
          <w:sz w:val="24"/>
          <w:szCs w:val="24"/>
        </w:rPr>
        <w:t xml:space="preserve"> 111. </w:t>
      </w:r>
      <w:proofErr w:type="gramStart"/>
      <w:r w:rsidRPr="00C5095F">
        <w:rPr>
          <w:rFonts w:ascii="Times New Roman" w:eastAsia="Times New Roman" w:hAnsi="Times New Roman" w:cs="Times New Roman"/>
          <w:sz w:val="24"/>
          <w:szCs w:val="24"/>
        </w:rPr>
        <w:t xml:space="preserve">050; </w:t>
      </w:r>
      <w:proofErr w:type="spellStart"/>
      <w:r w:rsidRPr="00C5095F">
        <w:rPr>
          <w:rFonts w:ascii="Times New Roman" w:eastAsia="Times New Roman" w:hAnsi="Times New Roman" w:cs="Times New Roman"/>
          <w:sz w:val="24"/>
          <w:szCs w:val="24"/>
        </w:rPr>
        <w:t>Schwarzwaelder</w:t>
      </w:r>
      <w:proofErr w:type="spellEnd"/>
      <w:r w:rsidRPr="00C5095F">
        <w:rPr>
          <w:rFonts w:ascii="Times New Roman" w:eastAsia="Times New Roman" w:hAnsi="Times New Roman" w:cs="Times New Roman"/>
          <w:sz w:val="24"/>
          <w:szCs w:val="24"/>
        </w:rPr>
        <w:t xml:space="preserve"> v. Detroit (C. C.) 77 Fed.</w:t>
      </w:r>
      <w:proofErr w:type="gramEnd"/>
      <w:r w:rsidRPr="00C5095F">
        <w:rPr>
          <w:rFonts w:ascii="Times New Roman" w:eastAsia="Times New Roman" w:hAnsi="Times New Roman" w:cs="Times New Roman"/>
          <w:sz w:val="24"/>
          <w:szCs w:val="24"/>
        </w:rPr>
        <w:t xml:space="preserve"> S91; Reese’s Appeal, 122 Ta.392, 15 Atl. 807; </w:t>
      </w:r>
      <w:proofErr w:type="spellStart"/>
      <w:r w:rsidRPr="00C5095F">
        <w:rPr>
          <w:rFonts w:ascii="Times New Roman" w:eastAsia="Times New Roman" w:hAnsi="Times New Roman" w:cs="Times New Roman"/>
          <w:sz w:val="24"/>
          <w:szCs w:val="24"/>
        </w:rPr>
        <w:t>Rheem</w:t>
      </w:r>
      <w:proofErr w:type="spellEnd"/>
      <w:r w:rsidRPr="00C5095F">
        <w:rPr>
          <w:rFonts w:ascii="Times New Roman" w:eastAsia="Times New Roman" w:hAnsi="Times New Roman" w:cs="Times New Roman"/>
          <w:sz w:val="24"/>
          <w:szCs w:val="24"/>
        </w:rPr>
        <w:t xml:space="preserve"> v. Holliday, 16 Pa. 352; Allison Bros. Co. v. Allison, 144 N. Y.21, 3S N. E. 956.</w:t>
      </w:r>
    </w:p>
    <w:p w:rsidR="00C5095F" w:rsidRPr="00C5095F" w:rsidRDefault="00C5095F" w:rsidP="00C5095F">
      <w:pPr>
        <w:shd w:val="clear" w:color="auto" w:fill="FFFFFF"/>
        <w:spacing w:after="0" w:line="240" w:lineRule="auto"/>
        <w:rPr>
          <w:rFonts w:ascii="Times New Roman" w:eastAsia="Times New Roman" w:hAnsi="Times New Roman" w:cs="Times New Roman"/>
          <w:color w:val="000000"/>
          <w:sz w:val="24"/>
          <w:szCs w:val="24"/>
        </w:rPr>
      </w:pPr>
      <w:r w:rsidRPr="00C5095F">
        <w:rPr>
          <w:rFonts w:ascii="Times New Roman" w:eastAsia="Times New Roman" w:hAnsi="Times New Roman" w:cs="Times New Roman"/>
          <w:color w:val="000000"/>
          <w:sz w:val="24"/>
          <w:szCs w:val="24"/>
        </w:rPr>
        <w:br/>
        <w:t xml:space="preserve">Law Dictionary: </w:t>
      </w:r>
      <w:hyperlink r:id="rId18" w:anchor="ixzz4QxhBFjww" w:history="1">
        <w:r w:rsidRPr="00C5095F">
          <w:rPr>
            <w:rFonts w:ascii="Times New Roman" w:eastAsia="Times New Roman" w:hAnsi="Times New Roman" w:cs="Times New Roman"/>
            <w:color w:val="003399"/>
            <w:sz w:val="24"/>
            <w:szCs w:val="24"/>
            <w:u w:val="single"/>
          </w:rPr>
          <w:t xml:space="preserve">What is IMPROVEMENT? </w:t>
        </w:r>
        <w:proofErr w:type="gramStart"/>
        <w:r w:rsidRPr="00C5095F">
          <w:rPr>
            <w:rFonts w:ascii="Times New Roman" w:eastAsia="Times New Roman" w:hAnsi="Times New Roman" w:cs="Times New Roman"/>
            <w:color w:val="003399"/>
            <w:sz w:val="24"/>
            <w:szCs w:val="24"/>
            <w:u w:val="single"/>
          </w:rPr>
          <w:t>definition</w:t>
        </w:r>
        <w:proofErr w:type="gramEnd"/>
        <w:r w:rsidRPr="00C5095F">
          <w:rPr>
            <w:rFonts w:ascii="Times New Roman" w:eastAsia="Times New Roman" w:hAnsi="Times New Roman" w:cs="Times New Roman"/>
            <w:color w:val="003399"/>
            <w:sz w:val="24"/>
            <w:szCs w:val="24"/>
            <w:u w:val="single"/>
          </w:rPr>
          <w:t xml:space="preserve"> of IMPROVEMENT (Black's Law Dictionary)</w:t>
        </w:r>
      </w:hyperlink>
      <w:r w:rsidRPr="00C5095F">
        <w:rPr>
          <w:rFonts w:ascii="Times New Roman" w:eastAsia="Times New Roman" w:hAnsi="Times New Roman" w:cs="Times New Roman"/>
          <w:color w:val="000000"/>
          <w:sz w:val="24"/>
          <w:szCs w:val="24"/>
        </w:rPr>
        <w:t xml:space="preserve"> </w:t>
      </w:r>
    </w:p>
    <w:p w:rsidR="00880D35" w:rsidRDefault="00880D35" w:rsidP="00C5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57442" w:rsidRDefault="00F57442" w:rsidP="00C5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57442" w:rsidRDefault="00F57442" w:rsidP="00C5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Use of the ZIP Code is voluntary. See Domestic Mail Services Regulations, Section 122.32. You should also know that the Postal service </w:t>
      </w:r>
      <w:proofErr w:type="spellStart"/>
      <w:r w:rsidRPr="00F57442">
        <w:rPr>
          <w:rFonts w:ascii="Verdana" w:eastAsia="Times New Roman" w:hAnsi="Verdana" w:cs="Times New Roman"/>
          <w:sz w:val="20"/>
          <w:szCs w:val="20"/>
        </w:rPr>
        <w:t>can not</w:t>
      </w:r>
      <w:proofErr w:type="spellEnd"/>
      <w:r w:rsidRPr="00F57442">
        <w:rPr>
          <w:rFonts w:ascii="Verdana" w:eastAsia="Times New Roman" w:hAnsi="Verdana" w:cs="Times New Roman"/>
          <w:sz w:val="20"/>
          <w:szCs w:val="20"/>
        </w:rPr>
        <w:t xml:space="preserve"> discriminate against the non-use of the ZIP Code.  See "Postal Reorganization Act", Section 403, </w:t>
      </w:r>
      <w:proofErr w:type="gramStart"/>
      <w:r w:rsidRPr="00F57442">
        <w:rPr>
          <w:rFonts w:ascii="Verdana" w:eastAsia="Times New Roman" w:hAnsi="Verdana" w:cs="Times New Roman"/>
          <w:sz w:val="20"/>
          <w:szCs w:val="20"/>
        </w:rPr>
        <w:t>(Public Law 91-375</w:t>
      </w:r>
      <w:proofErr w:type="gramEnd"/>
      <w:r w:rsidRPr="00F57442">
        <w:rPr>
          <w:rFonts w:ascii="Verdana" w:eastAsia="Times New Roman" w:hAnsi="Verdana" w:cs="Times New Roman"/>
          <w:sz w:val="20"/>
          <w:szCs w:val="20"/>
        </w:rPr>
        <w:t xml:space="preserve">). The federal government utilizes the ZIP code to prove that you reside in a "federal district of the District of Columbia".  This is why the IRS and other government agencies (state and federal) require a ZIP Code when they assert jurisdiction by sending you a letter.  They claim that this speeds the mail, but this is a sly and subtle TRICK.  It is also prima facie evidence that you are a subject of Congress and a "citizen of the District of Columbia" who is "resident" in one of the several States.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The receipt of mail with a ZIP code is one of the requirements for the IRS to have jurisdiction to send you notices.  The government cannot bill a Citizen of Illinois, because he is not within the purview of the MUNICIPAL LAWS of the District of Columbia.  In fact, the Internal Revenue Service has adopted the ZIP code areas as Internal Revenue Districts. See the Federal Register, Volume 51, Number 53, </w:t>
      </w:r>
      <w:proofErr w:type="gramStart"/>
      <w:r w:rsidRPr="00F57442">
        <w:rPr>
          <w:rFonts w:ascii="Verdana" w:eastAsia="Times New Roman" w:hAnsi="Verdana" w:cs="Times New Roman"/>
          <w:sz w:val="20"/>
          <w:szCs w:val="20"/>
        </w:rPr>
        <w:t>Wednesday</w:t>
      </w:r>
      <w:proofErr w:type="gramEnd"/>
      <w:r w:rsidRPr="00F57442">
        <w:rPr>
          <w:rFonts w:ascii="Verdana" w:eastAsia="Times New Roman" w:hAnsi="Verdana" w:cs="Times New Roman"/>
          <w:sz w:val="20"/>
          <w:szCs w:val="20"/>
        </w:rPr>
        <w:t xml:space="preserve">, March 19, 1986.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You must remember that the Postal Service is a private corporation, a quasi-governmental agency.  It is no longer a full government agency.  It is like the Federal Reserve System, the Internal Revenue Service, and the United States Marshall Service.  They are all outside the restrictions of the Federal Constitution, as private corporations.  They are all powerful in their respective areas of responsibility to enforce collection for the federal debt.  So, if you are using a ZIP code, you are in effect saying openly and notoriously that you do not live in the State of Illinois, but, instead are a resident in the Illinois area of the District of Columbia (a federal district).  There are some so-called Patriot groups that I consider to be patriots for money.  They advocate the use of Title 42 suits (which are for federal citizens only), send mail to you with a ZIP Code, and ask you to do things that place you within the municipal jurisdiction of the District of Columbia.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Remember these individuals may be agents of the government or, even worse, are advocating a one-world government by the use of the Social Security number and the ZIP code.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So you must be aware of the movement towards a one-world government through annihilation or elimination of State Citizens by use of the so-called 14th Amendment and its related laws.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lastRenderedPageBreak/>
        <w:t xml:space="preserve">It is this writer's opinion, both as a result of study, e.g. of page 11 of the National Area ZIP Code Directory; of 26 U.S.C. 7621; of Section 4 of the Federal Register, Volume 51, Number 53, of Wednesday, March 19, 1986, Notices at pages 9571 through 9573; of Treasury Delegation Order (TDO) 150-01; of the opinion in United States v. LaSalle National Bank, 437 U.S. 298, 308, 98 S.Ct.2d 2357, 57 L.Ed.2d 221 (1978); of 12 U.S.C. 222; of 31 U.S.C. 103; and as a result of my actual experience, that a ZIP Code address is presumed to create a "Federal jurisdiction" or "market venue" or "revenue districts" that override State boundaries, taking one who uses such modes of address outside of a State venue and its constitutional protections and into an international, commercial venue involving admiralty concerns of the "United States", which is a commercial corporation domiciled in Washington, D.C.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More specifically, looking at the map on page 11 of the National ZIP Code Directory, e.g. at a local post office, one will see that the first digit of a ZIP Code defines an area that includes more than one State. The first sentence of the explanatory paragraph begins:</w:t>
      </w:r>
    </w:p>
    <w:p w:rsidR="00F57442" w:rsidRPr="00F57442" w:rsidRDefault="00F57442" w:rsidP="00F57442">
      <w:pPr>
        <w:spacing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"A ZIP Code is a numerical code that identifies areas within the United States and its territories for purposes of ..." [cf. 26 CFR 1.1-1(c)].</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Note the singular possessive pronoun "its", not "their", therefore carrying the implication that it relates to the "United States" as a corporation domiciled in the District of Columbia (in the singular sense), not in the sense of being the 50 States of the Union (in the plural sense). The map shows all the States of the Union, but it also shows D.C., Puerto Rico and the Virgin Islands, making the explanatory statement literally correct.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Properly construed, ZIP Codes can only be applicable in Federal territories and enclaves that may be located within the 50 States of the Union, and to the "United States" and District of Columbia and its territories -- cf. Piqua Bank v. </w:t>
      </w:r>
      <w:proofErr w:type="spellStart"/>
      <w:r w:rsidRPr="00F57442">
        <w:rPr>
          <w:rFonts w:ascii="Verdana" w:eastAsia="Times New Roman" w:hAnsi="Verdana" w:cs="Times New Roman"/>
          <w:sz w:val="20"/>
          <w:szCs w:val="20"/>
        </w:rPr>
        <w:t>Knoup</w:t>
      </w:r>
      <w:proofErr w:type="spellEnd"/>
      <w:r w:rsidRPr="00F57442">
        <w:rPr>
          <w:rFonts w:ascii="Verdana" w:eastAsia="Times New Roman" w:hAnsi="Verdana" w:cs="Times New Roman"/>
          <w:sz w:val="20"/>
          <w:szCs w:val="20"/>
        </w:rPr>
        <w:t xml:space="preserve">, 6 Ohio 342, 404 (1856) and U.S. v. Butler, 297 U.S. 1, 63 (1936) to the effect that "in every state there are two governments; the state and the United States." Therefore, ZIP Code addresses are for the corporate "United States" and its agents (for example, a customs and duty collector at New York harbor, when they move out into the States of the Union to perform functions delegated to the "United States" by the National/Federal Constitution, or the Pennsylvania Department of Transportation, Bureau of Motor Vehicles, or a U.S. Congressman).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But, by propaganda, misleading information and seditious syntax, government has gotten nearly everyone in the 50 States of the Union to use ZIP Codes of address, and that creates a PRESUMPTION or a PREJUDICIAL ADMISSION that one is in such a Federal venue, or that one is such a government agent.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In general, it is well settled in law that Income Tax Statutes apply only to corporations and to their officers, agents, and employees acting in their official capacities, e.g. from Colonial Pipeline Co. v. </w:t>
      </w:r>
      <w:proofErr w:type="spellStart"/>
      <w:r w:rsidRPr="00F57442">
        <w:rPr>
          <w:rFonts w:ascii="Verdana" w:eastAsia="Times New Roman" w:hAnsi="Verdana" w:cs="Times New Roman"/>
          <w:sz w:val="20"/>
          <w:szCs w:val="20"/>
        </w:rPr>
        <w:t>Traigle</w:t>
      </w:r>
      <w:proofErr w:type="spellEnd"/>
      <w:r w:rsidRPr="00F57442">
        <w:rPr>
          <w:rFonts w:ascii="Verdana" w:eastAsia="Times New Roman" w:hAnsi="Verdana" w:cs="Times New Roman"/>
          <w:sz w:val="20"/>
          <w:szCs w:val="20"/>
        </w:rPr>
        <w:t xml:space="preserve">, 421 U.S. 100, 44 L.Ed.2d 1, 95 </w:t>
      </w:r>
      <w:proofErr w:type="spellStart"/>
      <w:r w:rsidRPr="00F57442">
        <w:rPr>
          <w:rFonts w:ascii="Verdana" w:eastAsia="Times New Roman" w:hAnsi="Verdana" w:cs="Times New Roman"/>
          <w:sz w:val="20"/>
          <w:szCs w:val="20"/>
        </w:rPr>
        <w:t>S.Ct</w:t>
      </w:r>
      <w:proofErr w:type="spellEnd"/>
      <w:r w:rsidRPr="00F57442">
        <w:rPr>
          <w:rFonts w:ascii="Verdana" w:eastAsia="Times New Roman" w:hAnsi="Verdana" w:cs="Times New Roman"/>
          <w:sz w:val="20"/>
          <w:szCs w:val="20"/>
        </w:rPr>
        <w:t xml:space="preserve">. 1538 (1975): "... However, all 'income tax statutes' apply only to state created creatures known as corporations no matter whether state, local, or federal." Since corporations act only through their officers, employees, etc., the income tax statutes reach out to them when acting in their official capacities, but not as individuals. This is the real purpose for Identifying Numbers -- cf. 26 CFR 301.6109-1(d) &amp; (g) and 26 U.S.C. 6331(a) and 26 CFR 301.6331-1, Part 4.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Use of a ZIP Code address is tantamount to the admission of being a "citizen of the United States" who does not necessarily have the protections of the first eight Amendments to the Constitution (in the Bill of Rights) when proceeded against by Federal or State authority -- </w:t>
      </w:r>
      <w:r w:rsidRPr="00F57442">
        <w:rPr>
          <w:rFonts w:ascii="Verdana" w:eastAsia="Times New Roman" w:hAnsi="Verdana" w:cs="Times New Roman"/>
          <w:sz w:val="20"/>
          <w:szCs w:val="20"/>
        </w:rPr>
        <w:lastRenderedPageBreak/>
        <w:t xml:space="preserve">Maxwell v. Dow, 176 U.S. 581, 20 </w:t>
      </w:r>
      <w:proofErr w:type="spellStart"/>
      <w:r w:rsidRPr="00F57442">
        <w:rPr>
          <w:rFonts w:ascii="Verdana" w:eastAsia="Times New Roman" w:hAnsi="Verdana" w:cs="Times New Roman"/>
          <w:sz w:val="20"/>
          <w:szCs w:val="20"/>
        </w:rPr>
        <w:t>S.Ct</w:t>
      </w:r>
      <w:proofErr w:type="spellEnd"/>
      <w:r w:rsidRPr="00F57442">
        <w:rPr>
          <w:rFonts w:ascii="Verdana" w:eastAsia="Times New Roman" w:hAnsi="Verdana" w:cs="Times New Roman"/>
          <w:sz w:val="20"/>
          <w:szCs w:val="20"/>
        </w:rPr>
        <w:t xml:space="preserve">. 448 (1900), but, "All the provisions of the constitution look to an indestructible union of indestructible states", Texas v. White, 7 Wall. </w:t>
      </w:r>
      <w:proofErr w:type="gramStart"/>
      <w:r w:rsidRPr="00F57442">
        <w:rPr>
          <w:rFonts w:ascii="Verdana" w:eastAsia="Times New Roman" w:hAnsi="Verdana" w:cs="Times New Roman"/>
          <w:sz w:val="20"/>
          <w:szCs w:val="20"/>
        </w:rPr>
        <w:t xml:space="preserve">700; U.S. v. </w:t>
      </w:r>
      <w:proofErr w:type="spellStart"/>
      <w:r w:rsidRPr="00F57442">
        <w:rPr>
          <w:rFonts w:ascii="Verdana" w:eastAsia="Times New Roman" w:hAnsi="Verdana" w:cs="Times New Roman"/>
          <w:sz w:val="20"/>
          <w:szCs w:val="20"/>
        </w:rPr>
        <w:t>Cathcart</w:t>
      </w:r>
      <w:proofErr w:type="spellEnd"/>
      <w:r w:rsidRPr="00F57442">
        <w:rPr>
          <w:rFonts w:ascii="Verdana" w:eastAsia="Times New Roman" w:hAnsi="Verdana" w:cs="Times New Roman"/>
          <w:sz w:val="20"/>
          <w:szCs w:val="20"/>
        </w:rPr>
        <w:t xml:space="preserve">, 25 </w:t>
      </w:r>
      <w:proofErr w:type="spellStart"/>
      <w:r w:rsidRPr="00F57442">
        <w:rPr>
          <w:rFonts w:ascii="Verdana" w:eastAsia="Times New Roman" w:hAnsi="Verdana" w:cs="Times New Roman"/>
          <w:sz w:val="20"/>
          <w:szCs w:val="20"/>
        </w:rPr>
        <w:t>F.Case</w:t>
      </w:r>
      <w:proofErr w:type="spellEnd"/>
      <w:r w:rsidRPr="00F57442">
        <w:rPr>
          <w:rFonts w:ascii="Verdana" w:eastAsia="Times New Roman" w:hAnsi="Verdana" w:cs="Times New Roman"/>
          <w:sz w:val="20"/>
          <w:szCs w:val="20"/>
        </w:rPr>
        <w:t xml:space="preserve"> No. 14,756; In re Charge to Grand Jury, 30 F. Case No. 18,273 (65 C.J. Section 2) -- not known to be overturned.</w:t>
      </w:r>
      <w:proofErr w:type="gramEnd"/>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  </w:t>
      </w:r>
    </w:p>
    <w:p w:rsidR="00F57442" w:rsidRPr="00F57442" w:rsidRDefault="00F57442" w:rsidP="00F57442">
      <w:pPr>
        <w:spacing w:before="100" w:beforeAutospacing="1" w:after="100" w:afterAutospacing="1" w:line="240" w:lineRule="auto"/>
        <w:jc w:val="center"/>
        <w:rPr>
          <w:rFonts w:ascii="Times New Roman" w:eastAsia="Times New Roman" w:hAnsi="Times New Roman" w:cs="Times New Roman"/>
          <w:sz w:val="24"/>
          <w:szCs w:val="24"/>
        </w:rPr>
      </w:pPr>
      <w:r w:rsidRPr="00F57442">
        <w:rPr>
          <w:rFonts w:ascii="Verdana" w:eastAsia="Times New Roman" w:hAnsi="Verdana" w:cs="Times New Roman"/>
          <w:sz w:val="20"/>
          <w:szCs w:val="20"/>
        </w:rPr>
        <w:t># # #</w:t>
      </w:r>
    </w:p>
    <w:p w:rsidR="00F57442" w:rsidRPr="00F57442" w:rsidRDefault="00F57442" w:rsidP="00F57442">
      <w:pPr>
        <w:spacing w:before="100" w:beforeAutospacing="1" w:after="100" w:afterAutospacing="1" w:line="240" w:lineRule="auto"/>
        <w:jc w:val="center"/>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  </w:t>
      </w:r>
    </w:p>
    <w:p w:rsidR="00F57442" w:rsidRPr="00F57442" w:rsidRDefault="00F57442" w:rsidP="00F57442">
      <w:pPr>
        <w:spacing w:before="100" w:beforeAutospacing="1" w:after="100" w:afterAutospacing="1" w:line="240" w:lineRule="auto"/>
        <w:jc w:val="center"/>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S A M P L E   L E T </w:t>
      </w:r>
      <w:proofErr w:type="spellStart"/>
      <w:r w:rsidRPr="00F57442">
        <w:rPr>
          <w:rFonts w:ascii="Verdana" w:eastAsia="Times New Roman" w:hAnsi="Verdana" w:cs="Times New Roman"/>
          <w:sz w:val="20"/>
          <w:szCs w:val="20"/>
        </w:rPr>
        <w:t>T</w:t>
      </w:r>
      <w:proofErr w:type="spellEnd"/>
      <w:r w:rsidRPr="00F57442">
        <w:rPr>
          <w:rFonts w:ascii="Verdana" w:eastAsia="Times New Roman" w:hAnsi="Verdana" w:cs="Times New Roman"/>
          <w:sz w:val="20"/>
          <w:szCs w:val="20"/>
        </w:rPr>
        <w:t xml:space="preserve"> E R</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To Whom It May Concern: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Please kindly correct your records to show that I am located at: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NON-DOMESTIC</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c/o ______________ Street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City/Town, State (spell out full name)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proofErr w:type="gramStart"/>
      <w:r w:rsidRPr="00F57442">
        <w:rPr>
          <w:rFonts w:ascii="Verdana" w:eastAsia="Times New Roman" w:hAnsi="Verdana" w:cs="Times New Roman"/>
          <w:sz w:val="20"/>
          <w:szCs w:val="20"/>
        </w:rPr>
        <w:t>zip</w:t>
      </w:r>
      <w:proofErr w:type="gramEnd"/>
      <w:r w:rsidRPr="00F57442">
        <w:rPr>
          <w:rFonts w:ascii="Verdana" w:eastAsia="Times New Roman" w:hAnsi="Verdana" w:cs="Times New Roman"/>
          <w:sz w:val="20"/>
          <w:szCs w:val="20"/>
        </w:rPr>
        <w:t xml:space="preserve"> code exempt (DMM 122.32)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Since the use of ZIP codes is voluntary (see Domestic Mail Service Regulations, Section 122.32), the U.S. Postal Service cannot discriminate against the non-use of ZIP codes, pursuant to the Postal Reorganization Act, Section 403 (Public Law 91-375)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The federal government attempts to assert jurisdiction by sending letters with ZIP codes, when jurisdiction would otherwise be lacking. The receipt and "acceptance" of mail with ZIP codes is one of the requirements for the Internal Revenue Service, in particular, to have jurisdiction to send notices. In fact, the IRS has adopted ZIP code areas as "Internal Revenue Districts". See the Federal Register, Volume 51, </w:t>
      </w:r>
      <w:proofErr w:type="gramStart"/>
      <w:r w:rsidRPr="00F57442">
        <w:rPr>
          <w:rFonts w:ascii="Verdana" w:eastAsia="Times New Roman" w:hAnsi="Verdana" w:cs="Times New Roman"/>
          <w:sz w:val="20"/>
          <w:szCs w:val="20"/>
        </w:rPr>
        <w:t>Number</w:t>
      </w:r>
      <w:proofErr w:type="gramEnd"/>
      <w:r w:rsidRPr="00F57442">
        <w:rPr>
          <w:rFonts w:ascii="Verdana" w:eastAsia="Times New Roman" w:hAnsi="Verdana" w:cs="Times New Roman"/>
          <w:sz w:val="20"/>
          <w:szCs w:val="20"/>
        </w:rPr>
        <w:t xml:space="preserve"> 53, for Wednesday, March 19, 1986.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The federal government cannot bill a __________________ State Citizen because such a Citizen is not within the purview of the District of Columbia, its territories, possessions or enclaves. As a group, these areas are now uniquely and collectively identified as "the federal zone", as explained in the book entitled The Federal Zone: Cracking the Code of Internal Revenue, San Rafael, Account for Better Citizenship, 1992. Your immediate cooperation in this matter will be most appreciated.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 xml:space="preserve">Signed with explicit reservation of all my rights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proofErr w:type="gramStart"/>
      <w:r w:rsidRPr="00F57442">
        <w:rPr>
          <w:rFonts w:ascii="Verdana" w:eastAsia="Times New Roman" w:hAnsi="Verdana" w:cs="Times New Roman"/>
          <w:sz w:val="20"/>
          <w:szCs w:val="20"/>
        </w:rPr>
        <w:t>and</w:t>
      </w:r>
      <w:proofErr w:type="gramEnd"/>
      <w:r w:rsidRPr="00F57442">
        <w:rPr>
          <w:rFonts w:ascii="Verdana" w:eastAsia="Times New Roman" w:hAnsi="Verdana" w:cs="Times New Roman"/>
          <w:sz w:val="20"/>
          <w:szCs w:val="20"/>
        </w:rPr>
        <w:t xml:space="preserve"> without prejudice to any of my rights, </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/s/ John Q. Doe __________________________________________________</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John Q. Doe, _______________________ state Citizen</w:t>
      </w:r>
    </w:p>
    <w:p w:rsidR="00F57442" w:rsidRPr="00F57442" w:rsidRDefault="00F57442" w:rsidP="00F57442">
      <w:pPr>
        <w:spacing w:before="100" w:beforeAutospacing="1" w:after="100" w:afterAutospacing="1"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lastRenderedPageBreak/>
        <w:t>Nonresident Alien with respect to The Federal Zone</w:t>
      </w:r>
    </w:p>
    <w:p w:rsidR="00F57442" w:rsidRPr="00F57442" w:rsidRDefault="00F57442" w:rsidP="00F57442">
      <w:pPr>
        <w:spacing w:after="0" w:line="240" w:lineRule="auto"/>
        <w:rPr>
          <w:rFonts w:ascii="Times New Roman" w:eastAsia="Times New Roman" w:hAnsi="Times New Roman" w:cs="Times New Roman"/>
          <w:sz w:val="24"/>
          <w:szCs w:val="24"/>
        </w:rPr>
      </w:pPr>
      <w:r w:rsidRPr="00F57442">
        <w:rPr>
          <w:rFonts w:ascii="Verdana" w:eastAsia="Times New Roman" w:hAnsi="Verdana" w:cs="Times New Roman"/>
          <w:sz w:val="20"/>
          <w:szCs w:val="20"/>
        </w:rPr>
        <w:t>(D.C., its territories, possessions and enclaves)</w:t>
      </w:r>
      <w:r w:rsidRPr="00F57442">
        <w:rPr>
          <w:rFonts w:ascii="Times New Roman" w:eastAsia="Times New Roman" w:hAnsi="Times New Roman" w:cs="Times New Roman"/>
          <w:sz w:val="24"/>
          <w:szCs w:val="24"/>
        </w:rPr>
        <w:t xml:space="preserve"> </w:t>
      </w:r>
    </w:p>
    <w:p w:rsidR="00F57442" w:rsidRDefault="00F57442" w:rsidP="00C5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F57442" w:rsidSect="00943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C9C"/>
    <w:rsid w:val="00185C9C"/>
    <w:rsid w:val="00513CDC"/>
    <w:rsid w:val="006035A9"/>
    <w:rsid w:val="00880D35"/>
    <w:rsid w:val="00895B30"/>
    <w:rsid w:val="00943AA4"/>
    <w:rsid w:val="00BA6A0A"/>
    <w:rsid w:val="00C5095F"/>
    <w:rsid w:val="00D5386F"/>
    <w:rsid w:val="00EF538A"/>
    <w:rsid w:val="00F5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A4"/>
  </w:style>
  <w:style w:type="paragraph" w:styleId="Heading1">
    <w:name w:val="heading 1"/>
    <w:basedOn w:val="Normal"/>
    <w:link w:val="Heading1Char"/>
    <w:uiPriority w:val="9"/>
    <w:qFormat/>
    <w:rsid w:val="00C50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C9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509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0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95F"/>
    <w:rPr>
      <w:color w:val="0000FF"/>
      <w:u w:val="single"/>
    </w:rPr>
  </w:style>
</w:styles>
</file>

<file path=word/webSettings.xml><?xml version="1.0" encoding="utf-8"?>
<w:webSettings xmlns:r="http://schemas.openxmlformats.org/officeDocument/2006/relationships" xmlns:w="http://schemas.openxmlformats.org/wordprocessingml/2006/main">
  <w:divs>
    <w:div w:id="136193318">
      <w:bodyDiv w:val="1"/>
      <w:marLeft w:val="0"/>
      <w:marRight w:val="0"/>
      <w:marTop w:val="0"/>
      <w:marBottom w:val="0"/>
      <w:divBdr>
        <w:top w:val="none" w:sz="0" w:space="0" w:color="auto"/>
        <w:left w:val="none" w:sz="0" w:space="0" w:color="auto"/>
        <w:bottom w:val="none" w:sz="0" w:space="0" w:color="auto"/>
        <w:right w:val="none" w:sz="0" w:space="0" w:color="auto"/>
      </w:divBdr>
    </w:div>
    <w:div w:id="484006084">
      <w:bodyDiv w:val="1"/>
      <w:marLeft w:val="0"/>
      <w:marRight w:val="0"/>
      <w:marTop w:val="0"/>
      <w:marBottom w:val="0"/>
      <w:divBdr>
        <w:top w:val="none" w:sz="0" w:space="0" w:color="auto"/>
        <w:left w:val="none" w:sz="0" w:space="0" w:color="auto"/>
        <w:bottom w:val="none" w:sz="0" w:space="0" w:color="auto"/>
        <w:right w:val="none" w:sz="0" w:space="0" w:color="auto"/>
      </w:divBdr>
      <w:divsChild>
        <w:div w:id="1485660714">
          <w:marLeft w:val="0"/>
          <w:marRight w:val="0"/>
          <w:marTop w:val="0"/>
          <w:marBottom w:val="0"/>
          <w:divBdr>
            <w:top w:val="none" w:sz="0" w:space="0" w:color="auto"/>
            <w:left w:val="none" w:sz="0" w:space="0" w:color="auto"/>
            <w:bottom w:val="none" w:sz="0" w:space="0" w:color="auto"/>
            <w:right w:val="none" w:sz="0" w:space="0" w:color="auto"/>
          </w:divBdr>
          <w:divsChild>
            <w:div w:id="365302677">
              <w:marLeft w:val="0"/>
              <w:marRight w:val="0"/>
              <w:marTop w:val="0"/>
              <w:marBottom w:val="0"/>
              <w:divBdr>
                <w:top w:val="none" w:sz="0" w:space="0" w:color="auto"/>
                <w:left w:val="none" w:sz="0" w:space="0" w:color="auto"/>
                <w:bottom w:val="none" w:sz="0" w:space="0" w:color="auto"/>
                <w:right w:val="none" w:sz="0" w:space="0" w:color="auto"/>
              </w:divBdr>
              <w:divsChild>
                <w:div w:id="1099372176">
                  <w:marLeft w:val="0"/>
                  <w:marRight w:val="0"/>
                  <w:marTop w:val="0"/>
                  <w:marBottom w:val="0"/>
                  <w:divBdr>
                    <w:top w:val="none" w:sz="0" w:space="0" w:color="auto"/>
                    <w:left w:val="none" w:sz="0" w:space="0" w:color="auto"/>
                    <w:bottom w:val="none" w:sz="0" w:space="0" w:color="auto"/>
                    <w:right w:val="none" w:sz="0" w:space="0" w:color="auto"/>
                  </w:divBdr>
                  <w:divsChild>
                    <w:div w:id="653880202">
                      <w:marLeft w:val="0"/>
                      <w:marRight w:val="0"/>
                      <w:marTop w:val="0"/>
                      <w:marBottom w:val="0"/>
                      <w:divBdr>
                        <w:top w:val="none" w:sz="0" w:space="0" w:color="auto"/>
                        <w:left w:val="none" w:sz="0" w:space="0" w:color="auto"/>
                        <w:bottom w:val="none" w:sz="0" w:space="0" w:color="auto"/>
                        <w:right w:val="none" w:sz="0" w:space="0" w:color="auto"/>
                      </w:divBdr>
                      <w:divsChild>
                        <w:div w:id="15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18216">
      <w:bodyDiv w:val="1"/>
      <w:marLeft w:val="0"/>
      <w:marRight w:val="0"/>
      <w:marTop w:val="0"/>
      <w:marBottom w:val="0"/>
      <w:divBdr>
        <w:top w:val="none" w:sz="0" w:space="0" w:color="auto"/>
        <w:left w:val="none" w:sz="0" w:space="0" w:color="auto"/>
        <w:bottom w:val="none" w:sz="0" w:space="0" w:color="auto"/>
        <w:right w:val="none" w:sz="0" w:space="0" w:color="auto"/>
      </w:divBdr>
      <w:divsChild>
        <w:div w:id="749812984">
          <w:marLeft w:val="0"/>
          <w:marRight w:val="0"/>
          <w:marTop w:val="0"/>
          <w:marBottom w:val="0"/>
          <w:divBdr>
            <w:top w:val="none" w:sz="0" w:space="0" w:color="auto"/>
            <w:left w:val="none" w:sz="0" w:space="0" w:color="auto"/>
            <w:bottom w:val="none" w:sz="0" w:space="0" w:color="auto"/>
            <w:right w:val="none" w:sz="0" w:space="0" w:color="auto"/>
          </w:divBdr>
        </w:div>
      </w:divsChild>
    </w:div>
    <w:div w:id="1104156716">
      <w:bodyDiv w:val="1"/>
      <w:marLeft w:val="0"/>
      <w:marRight w:val="0"/>
      <w:marTop w:val="0"/>
      <w:marBottom w:val="0"/>
      <w:divBdr>
        <w:top w:val="none" w:sz="0" w:space="0" w:color="auto"/>
        <w:left w:val="none" w:sz="0" w:space="0" w:color="auto"/>
        <w:bottom w:val="none" w:sz="0" w:space="0" w:color="auto"/>
        <w:right w:val="none" w:sz="0" w:space="0" w:color="auto"/>
      </w:divBdr>
      <w:divsChild>
        <w:div w:id="78932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8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awdictionary.org/replacement/" TargetMode="External"/><Relationship Id="rId13" Type="http://schemas.openxmlformats.org/officeDocument/2006/relationships/hyperlink" Target="http://thelawdictionary.org/substantial/" TargetMode="External"/><Relationship Id="rId18" Type="http://schemas.openxmlformats.org/officeDocument/2006/relationships/hyperlink" Target="http://thelawdictionary.org/improvement/" TargetMode="External"/><Relationship Id="rId3" Type="http://schemas.openxmlformats.org/officeDocument/2006/relationships/webSettings" Target="webSettings.xml"/><Relationship Id="rId7" Type="http://schemas.openxmlformats.org/officeDocument/2006/relationships/hyperlink" Target="http://thelawdictionary.org/real-estate/" TargetMode="External"/><Relationship Id="rId12" Type="http://schemas.openxmlformats.org/officeDocument/2006/relationships/hyperlink" Target="http://thelawdictionary.org/agricultural/" TargetMode="External"/><Relationship Id="rId17" Type="http://schemas.openxmlformats.org/officeDocument/2006/relationships/hyperlink" Target="http://thelawdictionary.org/modification/" TargetMode="External"/><Relationship Id="rId2" Type="http://schemas.openxmlformats.org/officeDocument/2006/relationships/settings" Target="settings.xml"/><Relationship Id="rId16" Type="http://schemas.openxmlformats.org/officeDocument/2006/relationships/hyperlink" Target="http://thelawdictionary.org/specul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lawdictionary.org/zip-code/" TargetMode="External"/><Relationship Id="rId11" Type="http://schemas.openxmlformats.org/officeDocument/2006/relationships/hyperlink" Target="http://thelawdictionary.org/enhancement/" TargetMode="External"/><Relationship Id="rId5" Type="http://schemas.openxmlformats.org/officeDocument/2006/relationships/hyperlink" Target="http://thelawdictionary.org/improvement/" TargetMode="External"/><Relationship Id="rId15" Type="http://schemas.openxmlformats.org/officeDocument/2006/relationships/hyperlink" Target="http://thelawdictionary.org/united-states/" TargetMode="External"/><Relationship Id="rId10" Type="http://schemas.openxmlformats.org/officeDocument/2006/relationships/hyperlink" Target="http://thelawdictionary.org/improvement-2/" TargetMode="External"/><Relationship Id="rId19" Type="http://schemas.openxmlformats.org/officeDocument/2006/relationships/fontTable" Target="fontTable.xml"/><Relationship Id="rId4" Type="http://schemas.openxmlformats.org/officeDocument/2006/relationships/hyperlink" Target="http://thelawdictionary.org/identification/" TargetMode="External"/><Relationship Id="rId9" Type="http://schemas.openxmlformats.org/officeDocument/2006/relationships/hyperlink" Target="http://thelawdictionary.org/actual-possession/" TargetMode="External"/><Relationship Id="rId14" Type="http://schemas.openxmlformats.org/officeDocument/2006/relationships/hyperlink" Target="http://thelawdictionary.org/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Zephyr</dc:creator>
  <cp:lastModifiedBy>Zephyr</cp:lastModifiedBy>
  <cp:revision>4</cp:revision>
  <dcterms:created xsi:type="dcterms:W3CDTF">2016-11-24T18:31:00Z</dcterms:created>
  <dcterms:modified xsi:type="dcterms:W3CDTF">2016-11-24T22:38:00Z</dcterms:modified>
</cp:coreProperties>
</file>